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FBB13" w14:textId="77777777"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BLOOMSBURG UNIVERSITY</w:t>
      </w:r>
    </w:p>
    <w:p w14:paraId="3458905C" w14:textId="77777777"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 xml:space="preserve">Being Deaf in the Community </w:t>
      </w:r>
    </w:p>
    <w:p w14:paraId="44A6E5B3" w14:textId="77777777"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 xml:space="preserve">Jenna </w:t>
      </w:r>
      <w:proofErr w:type="spellStart"/>
      <w:r w:rsidRPr="0080589A">
        <w:rPr>
          <w:rFonts w:ascii="Times New Roman" w:hAnsi="Times New Roman" w:cs="Times New Roman"/>
          <w:sz w:val="24"/>
          <w:szCs w:val="24"/>
        </w:rPr>
        <w:t>Diefenbacher</w:t>
      </w:r>
      <w:proofErr w:type="spellEnd"/>
      <w:r w:rsidRPr="0080589A">
        <w:rPr>
          <w:rFonts w:ascii="Times New Roman" w:hAnsi="Times New Roman" w:cs="Times New Roman"/>
          <w:sz w:val="24"/>
          <w:szCs w:val="24"/>
        </w:rPr>
        <w:t xml:space="preserve"> </w:t>
      </w:r>
      <w:r w:rsidRPr="0080589A">
        <w:rPr>
          <w:rFonts w:ascii="Times New Roman" w:hAnsi="Times New Roman" w:cs="Times New Roman"/>
          <w:sz w:val="24"/>
          <w:szCs w:val="24"/>
        </w:rPr>
        <w:br w:type="page"/>
      </w:r>
    </w:p>
    <w:p w14:paraId="51C6DA6B" w14:textId="77777777" w:rsidR="0080589A" w:rsidRDefault="0080589A">
      <w:pPr>
        <w:rPr>
          <w:rFonts w:ascii="Times New Roman" w:hAnsi="Times New Roman" w:cs="Times New Roman"/>
          <w:sz w:val="24"/>
          <w:szCs w:val="24"/>
        </w:rPr>
        <w:sectPr w:rsidR="0080589A" w:rsidSect="0080589A">
          <w:headerReference w:type="default" r:id="rId8"/>
          <w:footerReference w:type="default" r:id="rId9"/>
          <w:headerReference w:type="first" r:id="rId10"/>
          <w:pgSz w:w="12240" w:h="15840" w:code="1"/>
          <w:pgMar w:top="1440" w:right="1440" w:bottom="1440" w:left="1440" w:header="720" w:footer="720" w:gutter="0"/>
          <w:cols w:space="720"/>
          <w:vAlign w:val="center"/>
          <w:titlePg/>
          <w:docGrid w:linePitch="360"/>
        </w:sectPr>
      </w:pPr>
    </w:p>
    <w:p w14:paraId="54B62545" w14:textId="77777777" w:rsidR="0043647E" w:rsidRPr="0080589A" w:rsidRDefault="0043647E">
      <w:pPr>
        <w:rPr>
          <w:rFonts w:ascii="Times New Roman" w:hAnsi="Times New Roman" w:cs="Times New Roman"/>
          <w:sz w:val="24"/>
          <w:szCs w:val="24"/>
        </w:rPr>
      </w:pPr>
    </w:p>
    <w:p w14:paraId="6AC09F35" w14:textId="77777777" w:rsidR="0043647E" w:rsidRPr="0080589A" w:rsidRDefault="00BD33B3" w:rsidP="0043647E">
      <w:pPr>
        <w:jc w:val="center"/>
        <w:rPr>
          <w:rFonts w:ascii="Times New Roman" w:hAnsi="Times New Roman" w:cs="Times New Roman"/>
          <w:sz w:val="24"/>
          <w:szCs w:val="24"/>
        </w:rPr>
      </w:pPr>
      <w:r w:rsidRPr="0080589A">
        <w:rPr>
          <w:rFonts w:ascii="Times New Roman" w:hAnsi="Times New Roman" w:cs="Times New Roman"/>
          <w:sz w:val="24"/>
          <w:szCs w:val="24"/>
        </w:rPr>
        <w:t xml:space="preserve">Being Deaf in the </w:t>
      </w:r>
      <w:r w:rsidR="00316BAD" w:rsidRPr="0080589A">
        <w:rPr>
          <w:rFonts w:ascii="Times New Roman" w:hAnsi="Times New Roman" w:cs="Times New Roman"/>
          <w:sz w:val="24"/>
          <w:szCs w:val="24"/>
        </w:rPr>
        <w:t xml:space="preserve">Community </w:t>
      </w:r>
    </w:p>
    <w:p w14:paraId="7AA8979B" w14:textId="77777777" w:rsidR="0043647E" w:rsidRPr="0080589A" w:rsidRDefault="00316BAD" w:rsidP="0043647E">
      <w:pPr>
        <w:rPr>
          <w:rFonts w:ascii="Times New Roman" w:hAnsi="Times New Roman" w:cs="Times New Roman"/>
          <w:sz w:val="24"/>
          <w:szCs w:val="24"/>
        </w:rPr>
      </w:pPr>
      <w:r w:rsidRPr="0080589A">
        <w:rPr>
          <w:rFonts w:ascii="Times New Roman" w:hAnsi="Times New Roman" w:cs="Times New Roman"/>
          <w:sz w:val="24"/>
          <w:szCs w:val="24"/>
        </w:rPr>
        <w:t>Question</w:t>
      </w:r>
    </w:p>
    <w:p w14:paraId="30CD0FF8" w14:textId="77777777" w:rsidR="00C83045" w:rsidRPr="0080589A" w:rsidRDefault="002F1B82" w:rsidP="005A332C">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80589A">
        <w:rPr>
          <w:rFonts w:ascii="Times New Roman" w:hAnsi="Times New Roman" w:cs="Times New Roman"/>
          <w:sz w:val="24"/>
          <w:szCs w:val="24"/>
        </w:rPr>
        <w:t>“</w:t>
      </w:r>
      <w:proofErr w:type="gramStart"/>
      <w:r w:rsidR="0080589A">
        <w:rPr>
          <w:rFonts w:ascii="Times New Roman" w:hAnsi="Times New Roman" w:cs="Times New Roman"/>
          <w:sz w:val="24"/>
          <w:szCs w:val="24"/>
        </w:rPr>
        <w:t>Blindness separates us from things but deafness separates us from people”-Helen Keller.</w:t>
      </w:r>
      <w:proofErr w:type="gramEnd"/>
      <w:r w:rsidR="0080589A">
        <w:rPr>
          <w:rFonts w:ascii="Times New Roman" w:hAnsi="Times New Roman" w:cs="Times New Roman"/>
          <w:sz w:val="24"/>
          <w:szCs w:val="24"/>
        </w:rPr>
        <w:t xml:space="preserve"> Ma</w:t>
      </w:r>
      <w:r w:rsidR="0080589A" w:rsidRPr="0075250C">
        <w:rPr>
          <w:rFonts w:ascii="Times New Roman" w:hAnsi="Times New Roman" w:cs="Times New Roman"/>
          <w:sz w:val="24"/>
          <w:szCs w:val="24"/>
          <w:highlight w:val="yellow"/>
        </w:rPr>
        <w:t>ny of us cannot understand, but coming from</w:t>
      </w:r>
      <w:r w:rsidR="0080589A">
        <w:rPr>
          <w:rFonts w:ascii="Times New Roman" w:hAnsi="Times New Roman" w:cs="Times New Roman"/>
          <w:sz w:val="24"/>
          <w:szCs w:val="24"/>
        </w:rPr>
        <w:t xml:space="preserve"> Helen Keller, who experien</w:t>
      </w:r>
      <w:r w:rsidR="0080589A" w:rsidRPr="0075250C">
        <w:rPr>
          <w:rFonts w:ascii="Times New Roman" w:hAnsi="Times New Roman" w:cs="Times New Roman"/>
          <w:sz w:val="24"/>
          <w:szCs w:val="24"/>
          <w:highlight w:val="yellow"/>
        </w:rPr>
        <w:t>ce</w:t>
      </w:r>
      <w:r w:rsidR="0080589A">
        <w:rPr>
          <w:rFonts w:ascii="Times New Roman" w:hAnsi="Times New Roman" w:cs="Times New Roman"/>
          <w:sz w:val="24"/>
          <w:szCs w:val="24"/>
        </w:rPr>
        <w:t xml:space="preserve"> blindness and deafness, </w:t>
      </w:r>
      <w:r w:rsidR="0080589A" w:rsidRPr="0075250C">
        <w:rPr>
          <w:rFonts w:ascii="Times New Roman" w:hAnsi="Times New Roman" w:cs="Times New Roman"/>
          <w:sz w:val="24"/>
          <w:szCs w:val="24"/>
          <w:highlight w:val="yellow"/>
        </w:rPr>
        <w:t>shows</w:t>
      </w:r>
      <w:r w:rsidR="0080589A">
        <w:rPr>
          <w:rFonts w:ascii="Times New Roman" w:hAnsi="Times New Roman" w:cs="Times New Roman"/>
          <w:sz w:val="24"/>
          <w:szCs w:val="24"/>
        </w:rPr>
        <w:t xml:space="preserve"> that deafness is the hard</w:t>
      </w:r>
      <w:r w:rsidR="0080589A" w:rsidRPr="0075250C">
        <w:rPr>
          <w:rFonts w:ascii="Times New Roman" w:hAnsi="Times New Roman" w:cs="Times New Roman"/>
          <w:sz w:val="24"/>
          <w:szCs w:val="24"/>
          <w:highlight w:val="yellow"/>
        </w:rPr>
        <w:t>est</w:t>
      </w:r>
      <w:r w:rsidR="0080589A">
        <w:rPr>
          <w:rFonts w:ascii="Times New Roman" w:hAnsi="Times New Roman" w:cs="Times New Roman"/>
          <w:sz w:val="24"/>
          <w:szCs w:val="24"/>
        </w:rPr>
        <w:t xml:space="preserve"> obstacle to overcome in a community.</w:t>
      </w:r>
      <w:r w:rsidR="00316BAD" w:rsidRPr="0080589A">
        <w:rPr>
          <w:rFonts w:ascii="Times New Roman" w:hAnsi="Times New Roman" w:cs="Times New Roman"/>
          <w:sz w:val="24"/>
          <w:szCs w:val="24"/>
        </w:rPr>
        <w:t xml:space="preserve"> </w:t>
      </w:r>
      <w:r w:rsidR="00316BAD" w:rsidRPr="0075250C">
        <w:rPr>
          <w:rFonts w:ascii="Times New Roman" w:hAnsi="Times New Roman" w:cs="Times New Roman"/>
          <w:sz w:val="24"/>
          <w:szCs w:val="24"/>
          <w:highlight w:val="yellow"/>
        </w:rPr>
        <w:t>I will be address</w:t>
      </w:r>
      <w:r w:rsidR="00A658B3" w:rsidRPr="0075250C">
        <w:rPr>
          <w:rFonts w:ascii="Times New Roman" w:hAnsi="Times New Roman" w:cs="Times New Roman"/>
          <w:sz w:val="24"/>
          <w:szCs w:val="24"/>
          <w:highlight w:val="yellow"/>
        </w:rPr>
        <w:t>ing</w:t>
      </w:r>
      <w:r w:rsidR="00316BAD" w:rsidRPr="0080589A">
        <w:rPr>
          <w:rFonts w:ascii="Times New Roman" w:hAnsi="Times New Roman" w:cs="Times New Roman"/>
          <w:sz w:val="24"/>
          <w:szCs w:val="24"/>
        </w:rPr>
        <w:t xml:space="preserve"> how people who are deaf in the community</w:t>
      </w:r>
      <w:r w:rsidR="00A658B3" w:rsidRPr="0080589A">
        <w:rPr>
          <w:rFonts w:ascii="Times New Roman" w:hAnsi="Times New Roman" w:cs="Times New Roman"/>
          <w:sz w:val="24"/>
          <w:szCs w:val="24"/>
        </w:rPr>
        <w:t xml:space="preserve"> feel </w:t>
      </w:r>
      <w:r w:rsidR="00316BAD" w:rsidRPr="0080589A">
        <w:rPr>
          <w:rFonts w:ascii="Times New Roman" w:hAnsi="Times New Roman" w:cs="Times New Roman"/>
          <w:sz w:val="24"/>
          <w:szCs w:val="24"/>
        </w:rPr>
        <w:t>isolated, how they feel in school and how they feel in eithe</w:t>
      </w:r>
      <w:r w:rsidR="0080589A">
        <w:rPr>
          <w:rFonts w:ascii="Times New Roman" w:hAnsi="Times New Roman" w:cs="Times New Roman"/>
          <w:sz w:val="24"/>
          <w:szCs w:val="24"/>
        </w:rPr>
        <w:t xml:space="preserve">r a hearing or Deaf community. </w:t>
      </w:r>
      <w:r w:rsidR="00316BAD" w:rsidRPr="0080589A">
        <w:rPr>
          <w:rFonts w:ascii="Times New Roman" w:hAnsi="Times New Roman" w:cs="Times New Roman"/>
          <w:sz w:val="24"/>
          <w:szCs w:val="24"/>
        </w:rPr>
        <w:t xml:space="preserve">I will be </w:t>
      </w:r>
      <w:r w:rsidR="00BA57F4" w:rsidRPr="0080589A">
        <w:rPr>
          <w:rFonts w:ascii="Times New Roman" w:hAnsi="Times New Roman" w:cs="Times New Roman"/>
          <w:sz w:val="24"/>
          <w:szCs w:val="24"/>
        </w:rPr>
        <w:t xml:space="preserve">using </w:t>
      </w:r>
      <w:r w:rsidR="00316BAD" w:rsidRPr="0075250C">
        <w:rPr>
          <w:rFonts w:ascii="Times New Roman" w:hAnsi="Times New Roman" w:cs="Times New Roman"/>
          <w:i/>
          <w:sz w:val="24"/>
          <w:szCs w:val="24"/>
          <w:highlight w:val="yellow"/>
        </w:rPr>
        <w:t xml:space="preserve">The Experiences of Bilingualism Within the Deaf and the Hearing World: The Views of d/Deaf Young People </w:t>
      </w:r>
      <w:r w:rsidR="00316BAD" w:rsidRPr="0075250C">
        <w:rPr>
          <w:rFonts w:ascii="Times New Roman" w:hAnsi="Times New Roman" w:cs="Times New Roman"/>
          <w:sz w:val="24"/>
          <w:szCs w:val="24"/>
          <w:highlight w:val="yellow"/>
        </w:rPr>
        <w:t>(</w:t>
      </w:r>
      <w:r w:rsidR="00916BB6" w:rsidRPr="0075250C">
        <w:rPr>
          <w:rFonts w:ascii="Times New Roman" w:hAnsi="Times New Roman" w:cs="Times New Roman"/>
          <w:sz w:val="24"/>
          <w:szCs w:val="24"/>
          <w:highlight w:val="yellow"/>
        </w:rPr>
        <w:t xml:space="preserve">Ford </w:t>
      </w:r>
      <w:r w:rsidR="0080589A" w:rsidRPr="0075250C">
        <w:rPr>
          <w:rFonts w:ascii="Times New Roman" w:hAnsi="Times New Roman" w:cs="Times New Roman"/>
          <w:sz w:val="24"/>
          <w:szCs w:val="24"/>
          <w:highlight w:val="yellow"/>
        </w:rPr>
        <w:t>&amp;</w:t>
      </w:r>
      <w:r w:rsidR="00916BB6" w:rsidRPr="0075250C">
        <w:rPr>
          <w:rFonts w:ascii="Times New Roman" w:hAnsi="Times New Roman" w:cs="Times New Roman"/>
          <w:sz w:val="24"/>
          <w:szCs w:val="24"/>
          <w:highlight w:val="yellow"/>
        </w:rPr>
        <w:t xml:space="preserve"> Kent, </w:t>
      </w:r>
      <w:r w:rsidR="00316BAD" w:rsidRPr="0075250C">
        <w:rPr>
          <w:rFonts w:ascii="Times New Roman" w:hAnsi="Times New Roman" w:cs="Times New Roman"/>
          <w:sz w:val="24"/>
          <w:szCs w:val="24"/>
          <w:highlight w:val="yellow"/>
        </w:rPr>
        <w:t>2013)</w:t>
      </w:r>
      <w:r w:rsidR="00BA57F4" w:rsidRPr="0075250C">
        <w:rPr>
          <w:rFonts w:ascii="Times New Roman" w:hAnsi="Times New Roman" w:cs="Times New Roman"/>
          <w:sz w:val="24"/>
          <w:szCs w:val="24"/>
          <w:highlight w:val="yellow"/>
        </w:rPr>
        <w:t xml:space="preserve">, </w:t>
      </w:r>
      <w:r w:rsidR="00BA57F4" w:rsidRPr="0075250C">
        <w:rPr>
          <w:rFonts w:ascii="Times New Roman" w:hAnsi="Times New Roman" w:cs="Times New Roman"/>
          <w:i/>
          <w:sz w:val="24"/>
          <w:szCs w:val="24"/>
          <w:highlight w:val="yellow"/>
        </w:rPr>
        <w:t>‘It feels like being Deaf is normal’: an exploration into the complexities of defining D/deafness and young D/deaf people’s identities</w:t>
      </w:r>
      <w:r w:rsidR="00BA57F4" w:rsidRPr="0080589A">
        <w:rPr>
          <w:rFonts w:ascii="Times New Roman" w:hAnsi="Times New Roman" w:cs="Times New Roman"/>
          <w:sz w:val="24"/>
          <w:szCs w:val="24"/>
        </w:rPr>
        <w:t xml:space="preserve"> (</w:t>
      </w:r>
      <w:r w:rsidR="00916BB6" w:rsidRPr="0080589A">
        <w:rPr>
          <w:rFonts w:ascii="Times New Roman" w:hAnsi="Times New Roman" w:cs="Times New Roman"/>
          <w:sz w:val="24"/>
          <w:szCs w:val="24"/>
        </w:rPr>
        <w:t>Skelton</w:t>
      </w:r>
      <w:r w:rsidR="0080589A">
        <w:rPr>
          <w:rFonts w:ascii="Times New Roman" w:hAnsi="Times New Roman" w:cs="Times New Roman"/>
          <w:sz w:val="24"/>
          <w:szCs w:val="24"/>
        </w:rPr>
        <w:t xml:space="preserve"> &amp;</w:t>
      </w:r>
      <w:r w:rsidR="00916BB6" w:rsidRPr="0080589A">
        <w:rPr>
          <w:rFonts w:ascii="Times New Roman" w:hAnsi="Times New Roman" w:cs="Times New Roman"/>
          <w:sz w:val="24"/>
          <w:szCs w:val="24"/>
        </w:rPr>
        <w:t xml:space="preserve"> Valentine, </w:t>
      </w:r>
      <w:r w:rsidR="00BA57F4" w:rsidRPr="0080589A">
        <w:rPr>
          <w:rFonts w:ascii="Times New Roman" w:hAnsi="Times New Roman" w:cs="Times New Roman"/>
          <w:sz w:val="24"/>
          <w:szCs w:val="24"/>
        </w:rPr>
        <w:t xml:space="preserve">2003), and </w:t>
      </w:r>
      <w:r w:rsidR="00BA57F4" w:rsidRPr="0080589A">
        <w:rPr>
          <w:rFonts w:ascii="Times New Roman" w:hAnsi="Times New Roman" w:cs="Times New Roman"/>
          <w:i/>
          <w:sz w:val="24"/>
          <w:szCs w:val="24"/>
        </w:rPr>
        <w:t>Epistemology and People Who Are Deaf: Deaf Worldviews, Views of the Deaf World, or My Parents are Hearing</w:t>
      </w:r>
      <w:r w:rsidR="00BA57F4" w:rsidRPr="0080589A">
        <w:rPr>
          <w:rFonts w:ascii="Times New Roman" w:hAnsi="Times New Roman" w:cs="Times New Roman"/>
          <w:sz w:val="24"/>
          <w:szCs w:val="24"/>
        </w:rPr>
        <w:t xml:space="preserve"> (</w:t>
      </w:r>
      <w:r w:rsidR="00916BB6" w:rsidRPr="0080589A">
        <w:rPr>
          <w:rFonts w:ascii="Times New Roman" w:hAnsi="Times New Roman" w:cs="Times New Roman"/>
          <w:sz w:val="24"/>
          <w:szCs w:val="24"/>
        </w:rPr>
        <w:t xml:space="preserve">Miller, </w:t>
      </w:r>
      <w:r w:rsidR="00BA57F4" w:rsidRPr="0080589A">
        <w:rPr>
          <w:rFonts w:ascii="Times New Roman" w:hAnsi="Times New Roman" w:cs="Times New Roman"/>
          <w:sz w:val="24"/>
          <w:szCs w:val="24"/>
        </w:rPr>
        <w:t>2010) to show how it feels to be a deaf or hard of heari</w:t>
      </w:r>
      <w:r w:rsidR="00A658B3" w:rsidRPr="0080589A">
        <w:rPr>
          <w:rFonts w:ascii="Times New Roman" w:hAnsi="Times New Roman" w:cs="Times New Roman"/>
          <w:sz w:val="24"/>
          <w:szCs w:val="24"/>
        </w:rPr>
        <w:t>ng person in the community. Also</w:t>
      </w:r>
      <w:r w:rsidR="00BA57F4" w:rsidRPr="0080589A">
        <w:rPr>
          <w:rFonts w:ascii="Times New Roman" w:hAnsi="Times New Roman" w:cs="Times New Roman"/>
          <w:sz w:val="24"/>
          <w:szCs w:val="24"/>
        </w:rPr>
        <w:t xml:space="preserve">, I </w:t>
      </w:r>
      <w:r w:rsidR="00A658B3" w:rsidRPr="0080589A">
        <w:rPr>
          <w:rFonts w:ascii="Times New Roman" w:hAnsi="Times New Roman" w:cs="Times New Roman"/>
          <w:sz w:val="24"/>
          <w:szCs w:val="24"/>
        </w:rPr>
        <w:t xml:space="preserve">will be using interviews I’ve </w:t>
      </w:r>
      <w:r w:rsidR="00BA57F4" w:rsidRPr="0080589A">
        <w:rPr>
          <w:rFonts w:ascii="Times New Roman" w:hAnsi="Times New Roman" w:cs="Times New Roman"/>
          <w:sz w:val="24"/>
          <w:szCs w:val="24"/>
        </w:rPr>
        <w:t xml:space="preserve">conducted with college students who are deaf with cochlear </w:t>
      </w:r>
      <w:r w:rsidR="00AB0F6C" w:rsidRPr="0080589A">
        <w:rPr>
          <w:rFonts w:ascii="Times New Roman" w:hAnsi="Times New Roman" w:cs="Times New Roman"/>
          <w:sz w:val="24"/>
          <w:szCs w:val="24"/>
        </w:rPr>
        <w:t>implants that</w:t>
      </w:r>
      <w:r w:rsidR="00BA57F4" w:rsidRPr="0080589A">
        <w:rPr>
          <w:rFonts w:ascii="Times New Roman" w:hAnsi="Times New Roman" w:cs="Times New Roman"/>
          <w:sz w:val="24"/>
          <w:szCs w:val="24"/>
        </w:rPr>
        <w:t xml:space="preserve"> explain ho</w:t>
      </w:r>
      <w:r w:rsidR="0080589A">
        <w:rPr>
          <w:rFonts w:ascii="Times New Roman" w:hAnsi="Times New Roman" w:cs="Times New Roman"/>
          <w:sz w:val="24"/>
          <w:szCs w:val="24"/>
        </w:rPr>
        <w:t xml:space="preserve">w they feel in the community. </w:t>
      </w:r>
      <w:r w:rsidR="0080589A" w:rsidRPr="0075250C">
        <w:rPr>
          <w:rFonts w:ascii="Times New Roman" w:hAnsi="Times New Roman" w:cs="Times New Roman"/>
          <w:sz w:val="24"/>
          <w:szCs w:val="24"/>
          <w:highlight w:val="yellow"/>
        </w:rPr>
        <w:t>Finally</w:t>
      </w:r>
      <w:r w:rsidR="00BA57F4" w:rsidRPr="0075250C">
        <w:rPr>
          <w:rFonts w:ascii="Times New Roman" w:hAnsi="Times New Roman" w:cs="Times New Roman"/>
          <w:sz w:val="24"/>
          <w:szCs w:val="24"/>
          <w:highlight w:val="yellow"/>
        </w:rPr>
        <w:t xml:space="preserve"> answering the question, </w:t>
      </w:r>
      <w:r w:rsidR="00AB0F6C" w:rsidRPr="0075250C">
        <w:rPr>
          <w:rFonts w:ascii="Times New Roman" w:hAnsi="Times New Roman" w:cs="Times New Roman"/>
          <w:sz w:val="24"/>
          <w:szCs w:val="24"/>
          <w:highlight w:val="yellow"/>
        </w:rPr>
        <w:t>“How does it feel to be a person who is deaf in the community?</w:t>
      </w:r>
      <w:r w:rsidR="00C83045" w:rsidRPr="0075250C">
        <w:rPr>
          <w:rFonts w:ascii="Times New Roman" w:hAnsi="Times New Roman" w:cs="Times New Roman"/>
          <w:sz w:val="24"/>
          <w:szCs w:val="24"/>
          <w:highlight w:val="yellow"/>
        </w:rPr>
        <w:t>”</w:t>
      </w:r>
    </w:p>
    <w:p w14:paraId="45EA5DE8" w14:textId="77777777" w:rsidR="00AB0F6C" w:rsidRPr="0080589A" w:rsidRDefault="00AB0F6C" w:rsidP="005A332C">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Background</w:t>
      </w:r>
    </w:p>
    <w:p w14:paraId="4B216BB1" w14:textId="77777777" w:rsidR="00AB0F6C" w:rsidRPr="0080589A" w:rsidRDefault="00AB0F6C" w:rsidP="005A332C">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There are three things </w:t>
      </w:r>
      <w:r w:rsidRPr="0075250C">
        <w:rPr>
          <w:rFonts w:ascii="Times New Roman" w:hAnsi="Times New Roman" w:cs="Times New Roman"/>
          <w:sz w:val="24"/>
          <w:szCs w:val="24"/>
          <w:highlight w:val="yellow"/>
        </w:rPr>
        <w:t>that stand out when I looked at the way</w:t>
      </w:r>
      <w:r w:rsidRPr="0080589A">
        <w:rPr>
          <w:rFonts w:ascii="Times New Roman" w:hAnsi="Times New Roman" w:cs="Times New Roman"/>
          <w:sz w:val="24"/>
          <w:szCs w:val="24"/>
        </w:rPr>
        <w:t xml:space="preserve"> that people who are deaf or hard of hearing have to either deal with or feel in their community. Those three things are feeling isolated or alienated, how they feel in their schools and how </w:t>
      </w:r>
      <w:r w:rsidR="00916BB6" w:rsidRPr="0080589A">
        <w:rPr>
          <w:rFonts w:ascii="Times New Roman" w:hAnsi="Times New Roman" w:cs="Times New Roman"/>
          <w:sz w:val="24"/>
          <w:szCs w:val="24"/>
        </w:rPr>
        <w:t>they</w:t>
      </w:r>
      <w:r w:rsidRPr="0080589A">
        <w:rPr>
          <w:rFonts w:ascii="Times New Roman" w:hAnsi="Times New Roman" w:cs="Times New Roman"/>
          <w:sz w:val="24"/>
          <w:szCs w:val="24"/>
        </w:rPr>
        <w:t xml:space="preserve"> feel in either a hearing or Deaf community. </w:t>
      </w:r>
      <w:r w:rsidR="00916BB6" w:rsidRPr="0075250C">
        <w:rPr>
          <w:rFonts w:ascii="Times New Roman" w:hAnsi="Times New Roman" w:cs="Times New Roman"/>
          <w:sz w:val="24"/>
          <w:szCs w:val="24"/>
          <w:highlight w:val="yellow"/>
        </w:rPr>
        <w:t xml:space="preserve">Ford </w:t>
      </w:r>
      <w:r w:rsidR="0080589A" w:rsidRPr="0075250C">
        <w:rPr>
          <w:rFonts w:ascii="Times New Roman" w:hAnsi="Times New Roman" w:cs="Times New Roman"/>
          <w:sz w:val="24"/>
          <w:szCs w:val="24"/>
          <w:highlight w:val="yellow"/>
        </w:rPr>
        <w:t>&amp;</w:t>
      </w:r>
      <w:r w:rsidR="00916BB6" w:rsidRPr="0075250C">
        <w:rPr>
          <w:rFonts w:ascii="Times New Roman" w:hAnsi="Times New Roman" w:cs="Times New Roman"/>
          <w:sz w:val="24"/>
          <w:szCs w:val="24"/>
          <w:highlight w:val="yellow"/>
        </w:rPr>
        <w:t xml:space="preserve"> Kent</w:t>
      </w:r>
      <w:r w:rsidR="0080589A" w:rsidRPr="0075250C">
        <w:rPr>
          <w:rFonts w:ascii="Times New Roman" w:hAnsi="Times New Roman" w:cs="Times New Roman"/>
          <w:sz w:val="24"/>
          <w:szCs w:val="24"/>
          <w:highlight w:val="yellow"/>
        </w:rPr>
        <w:t xml:space="preserve"> (2013), Skelton &amp; Valentine (2003), and</w:t>
      </w:r>
      <w:r w:rsidR="00916BB6" w:rsidRPr="0075250C">
        <w:rPr>
          <w:rFonts w:ascii="Times New Roman" w:hAnsi="Times New Roman" w:cs="Times New Roman"/>
          <w:sz w:val="24"/>
          <w:szCs w:val="24"/>
          <w:highlight w:val="yellow"/>
        </w:rPr>
        <w:t xml:space="preserve"> Miller </w:t>
      </w:r>
      <w:r w:rsidR="0080589A" w:rsidRPr="0075250C">
        <w:rPr>
          <w:rFonts w:ascii="Times New Roman" w:hAnsi="Times New Roman" w:cs="Times New Roman"/>
          <w:sz w:val="24"/>
          <w:szCs w:val="24"/>
          <w:highlight w:val="yellow"/>
        </w:rPr>
        <w:t xml:space="preserve">(2010) </w:t>
      </w:r>
      <w:r w:rsidR="00916BB6" w:rsidRPr="0075250C">
        <w:rPr>
          <w:rFonts w:ascii="Times New Roman" w:hAnsi="Times New Roman" w:cs="Times New Roman"/>
          <w:sz w:val="24"/>
          <w:szCs w:val="24"/>
          <w:highlight w:val="yellow"/>
        </w:rPr>
        <w:t>all did studies on how people who are deaf feel in the hearing and Deaf world and how these people identify themselves.</w:t>
      </w:r>
    </w:p>
    <w:p w14:paraId="5C2D3A0B" w14:textId="77777777" w:rsidR="00540355" w:rsidRDefault="00231DC2" w:rsidP="00231DC2">
      <w:pPr>
        <w:tabs>
          <w:tab w:val="left" w:pos="720"/>
        </w:tabs>
        <w:spacing w:line="480" w:lineRule="auto"/>
        <w:rPr>
          <w:rFonts w:ascii="Times New Roman" w:hAnsi="Times New Roman" w:cs="Times New Roman"/>
          <w:sz w:val="24"/>
          <w:szCs w:val="24"/>
        </w:rPr>
      </w:pPr>
      <w:r w:rsidRPr="0080589A">
        <w:rPr>
          <w:rFonts w:ascii="Times New Roman" w:hAnsi="Times New Roman" w:cs="Times New Roman"/>
          <w:sz w:val="24"/>
          <w:szCs w:val="24"/>
        </w:rPr>
        <w:lastRenderedPageBreak/>
        <w:tab/>
      </w:r>
      <w:r w:rsidR="00916BB6" w:rsidRPr="0075250C">
        <w:rPr>
          <w:rFonts w:ascii="Times New Roman" w:hAnsi="Times New Roman" w:cs="Times New Roman"/>
          <w:sz w:val="24"/>
          <w:szCs w:val="24"/>
          <w:highlight w:val="yellow"/>
        </w:rPr>
        <w:t xml:space="preserve">All of the </w:t>
      </w:r>
      <w:r w:rsidR="00123646" w:rsidRPr="0075250C">
        <w:rPr>
          <w:rFonts w:ascii="Times New Roman" w:hAnsi="Times New Roman" w:cs="Times New Roman"/>
          <w:sz w:val="24"/>
          <w:szCs w:val="24"/>
          <w:highlight w:val="yellow"/>
        </w:rPr>
        <w:t>researchers mentioned somewhere in their research, something about the person who is deaf feeling either isolated or alienated.</w:t>
      </w:r>
      <w:r w:rsidR="0080029A" w:rsidRPr="0075250C">
        <w:rPr>
          <w:rFonts w:ascii="Times New Roman" w:hAnsi="Times New Roman" w:cs="Times New Roman"/>
          <w:sz w:val="16"/>
          <w:szCs w:val="16"/>
          <w:highlight w:val="yellow"/>
        </w:rPr>
        <w:t>1</w:t>
      </w:r>
      <w:r w:rsidR="00123646" w:rsidRPr="0075250C">
        <w:rPr>
          <w:rFonts w:ascii="Times New Roman" w:hAnsi="Times New Roman" w:cs="Times New Roman"/>
          <w:sz w:val="24"/>
          <w:szCs w:val="24"/>
          <w:highlight w:val="yellow"/>
        </w:rPr>
        <w:t xml:space="preserve"> </w:t>
      </w:r>
      <w:r w:rsidR="000C0C80" w:rsidRPr="0075250C">
        <w:rPr>
          <w:rFonts w:ascii="Times New Roman" w:hAnsi="Times New Roman" w:cs="Times New Roman"/>
          <w:sz w:val="24"/>
          <w:szCs w:val="24"/>
          <w:highlight w:val="yellow"/>
        </w:rPr>
        <w:t>All three research journals show that in some way</w:t>
      </w:r>
      <w:r w:rsidR="00540355" w:rsidRPr="0075250C">
        <w:rPr>
          <w:rFonts w:ascii="Times New Roman" w:hAnsi="Times New Roman" w:cs="Times New Roman"/>
          <w:sz w:val="24"/>
          <w:szCs w:val="24"/>
          <w:highlight w:val="yellow"/>
        </w:rPr>
        <w:t xml:space="preserve"> they</w:t>
      </w:r>
      <w:r w:rsidR="000C0C80" w:rsidRPr="0075250C">
        <w:rPr>
          <w:rFonts w:ascii="Times New Roman" w:hAnsi="Times New Roman" w:cs="Times New Roman"/>
          <w:sz w:val="24"/>
          <w:szCs w:val="24"/>
          <w:highlight w:val="yellow"/>
        </w:rPr>
        <w:t xml:space="preserve"> feel left out.</w:t>
      </w:r>
      <w:r w:rsidR="000C0C80" w:rsidRPr="0080589A">
        <w:rPr>
          <w:rFonts w:ascii="Times New Roman" w:hAnsi="Times New Roman" w:cs="Times New Roman"/>
          <w:sz w:val="24"/>
          <w:szCs w:val="24"/>
        </w:rPr>
        <w:t xml:space="preserve"> Miller found </w:t>
      </w:r>
      <w:r w:rsidR="00540355" w:rsidRPr="0080589A">
        <w:rPr>
          <w:rFonts w:ascii="Times New Roman" w:hAnsi="Times New Roman" w:cs="Times New Roman"/>
          <w:sz w:val="24"/>
          <w:szCs w:val="24"/>
        </w:rPr>
        <w:t>that:</w:t>
      </w:r>
    </w:p>
    <w:p w14:paraId="4E18A28B" w14:textId="77777777" w:rsidR="00540355" w:rsidRDefault="003128E1" w:rsidP="00540355">
      <w:pPr>
        <w:tabs>
          <w:tab w:val="left" w:pos="720"/>
        </w:tabs>
        <w:spacing w:line="480" w:lineRule="auto"/>
        <w:ind w:left="720"/>
        <w:rPr>
          <w:rFonts w:ascii="Times New Roman" w:hAnsi="Times New Roman" w:cs="Times New Roman"/>
          <w:sz w:val="24"/>
          <w:szCs w:val="24"/>
        </w:rPr>
      </w:pPr>
      <w:r w:rsidRPr="0075250C">
        <w:rPr>
          <w:rFonts w:ascii="Times New Roman" w:hAnsi="Times New Roman" w:cs="Times New Roman"/>
          <w:sz w:val="24"/>
          <w:szCs w:val="24"/>
          <w:highlight w:val="yellow"/>
        </w:rPr>
        <w:t>“</w:t>
      </w:r>
      <w:r w:rsidRPr="0080589A">
        <w:rPr>
          <w:rFonts w:ascii="Times New Roman" w:hAnsi="Times New Roman" w:cs="Times New Roman"/>
          <w:sz w:val="24"/>
          <w:szCs w:val="24"/>
        </w:rPr>
        <w:t>…</w:t>
      </w:r>
      <w:proofErr w:type="gramStart"/>
      <w:r w:rsidR="000C0C80" w:rsidRPr="0080589A">
        <w:rPr>
          <w:rFonts w:ascii="Times New Roman" w:hAnsi="Times New Roman" w:cs="Times New Roman"/>
          <w:sz w:val="24"/>
          <w:szCs w:val="24"/>
        </w:rPr>
        <w:t>common</w:t>
      </w:r>
      <w:proofErr w:type="gramEnd"/>
      <w:r w:rsidR="000C0C80" w:rsidRPr="0080589A">
        <w:rPr>
          <w:rFonts w:ascii="Times New Roman" w:hAnsi="Times New Roman" w:cs="Times New Roman"/>
          <w:sz w:val="24"/>
          <w:szCs w:val="24"/>
        </w:rPr>
        <w:t xml:space="preserve"> experiences are often based on the </w:t>
      </w:r>
      <w:r w:rsidRPr="0080589A">
        <w:rPr>
          <w:rFonts w:ascii="Times New Roman" w:hAnsi="Times New Roman" w:cs="Times New Roman"/>
          <w:sz w:val="24"/>
          <w:szCs w:val="24"/>
        </w:rPr>
        <w:t>negative</w:t>
      </w:r>
      <w:r w:rsidR="000C0C80" w:rsidRPr="0080589A">
        <w:rPr>
          <w:rFonts w:ascii="Times New Roman" w:hAnsi="Times New Roman" w:cs="Times New Roman"/>
          <w:sz w:val="24"/>
          <w:szCs w:val="24"/>
        </w:rPr>
        <w:t xml:space="preserve"> experiences of ling</w:t>
      </w:r>
      <w:r w:rsidRPr="0080589A">
        <w:rPr>
          <w:rFonts w:ascii="Times New Roman" w:hAnsi="Times New Roman" w:cs="Times New Roman"/>
          <w:sz w:val="24"/>
          <w:szCs w:val="24"/>
        </w:rPr>
        <w:t>uistic/ communicative exclusion from family discussion</w:t>
      </w:r>
      <w:r w:rsidRPr="0075250C">
        <w:rPr>
          <w:rFonts w:ascii="Times New Roman" w:hAnsi="Times New Roman" w:cs="Times New Roman"/>
          <w:sz w:val="24"/>
          <w:szCs w:val="24"/>
          <w:highlight w:val="yellow"/>
        </w:rPr>
        <w:t>s</w:t>
      </w:r>
      <w:r w:rsidRPr="0080589A">
        <w:rPr>
          <w:rFonts w:ascii="Times New Roman" w:hAnsi="Times New Roman" w:cs="Times New Roman"/>
          <w:sz w:val="24"/>
          <w:szCs w:val="24"/>
        </w:rPr>
        <w:t xml:space="preserve"> mealtimes, holiday gatherings, and other events. Such common experiences often bring with them feelings of inferiority…” </w:t>
      </w:r>
      <w:proofErr w:type="gramStart"/>
      <w:r w:rsidRPr="0080589A">
        <w:rPr>
          <w:rFonts w:ascii="Times New Roman" w:hAnsi="Times New Roman" w:cs="Times New Roman"/>
          <w:sz w:val="24"/>
          <w:szCs w:val="24"/>
        </w:rPr>
        <w:t>(Miller, 2010, p.483).</w:t>
      </w:r>
      <w:proofErr w:type="gramEnd"/>
      <w:r w:rsidR="00231DC2" w:rsidRPr="0080589A">
        <w:rPr>
          <w:rFonts w:ascii="Times New Roman" w:hAnsi="Times New Roman" w:cs="Times New Roman"/>
          <w:sz w:val="24"/>
          <w:szCs w:val="24"/>
        </w:rPr>
        <w:t xml:space="preserve"> </w:t>
      </w:r>
      <w:r w:rsidR="00231DC2" w:rsidRPr="00540355">
        <w:rPr>
          <w:rFonts w:ascii="Times New Roman" w:hAnsi="Times New Roman" w:cs="Times New Roman"/>
          <w:sz w:val="16"/>
          <w:szCs w:val="16"/>
        </w:rPr>
        <w:t>2</w:t>
      </w:r>
      <w:r w:rsidR="00231DC2" w:rsidRPr="0080589A">
        <w:rPr>
          <w:rFonts w:ascii="Times New Roman" w:hAnsi="Times New Roman" w:cs="Times New Roman"/>
          <w:sz w:val="24"/>
          <w:szCs w:val="24"/>
        </w:rPr>
        <w:t xml:space="preserve"> </w:t>
      </w:r>
    </w:p>
    <w:p w14:paraId="22209394" w14:textId="77777777" w:rsidR="008B067C" w:rsidRPr="0080589A" w:rsidRDefault="00540355" w:rsidP="00231DC2">
      <w:pPr>
        <w:tabs>
          <w:tab w:val="left" w:pos="720"/>
        </w:tabs>
        <w:spacing w:line="480" w:lineRule="auto"/>
        <w:rPr>
          <w:rFonts w:ascii="Times New Roman" w:hAnsi="Times New Roman" w:cs="Times New Roman"/>
          <w:sz w:val="24"/>
          <w:szCs w:val="24"/>
        </w:rPr>
      </w:pPr>
      <w:r>
        <w:rPr>
          <w:rFonts w:ascii="Times New Roman" w:hAnsi="Times New Roman" w:cs="Times New Roman"/>
          <w:sz w:val="24"/>
          <w:szCs w:val="24"/>
        </w:rPr>
        <w:t>Deaf</w:t>
      </w:r>
      <w:r w:rsidR="003128E1" w:rsidRPr="0080589A">
        <w:rPr>
          <w:rFonts w:ascii="Times New Roman" w:hAnsi="Times New Roman" w:cs="Times New Roman"/>
          <w:sz w:val="24"/>
          <w:szCs w:val="24"/>
        </w:rPr>
        <w:t xml:space="preserve"> pe</w:t>
      </w:r>
      <w:r>
        <w:rPr>
          <w:rFonts w:ascii="Times New Roman" w:hAnsi="Times New Roman" w:cs="Times New Roman"/>
          <w:sz w:val="24"/>
          <w:szCs w:val="24"/>
        </w:rPr>
        <w:t>ople feel that because they cannot speak</w:t>
      </w:r>
      <w:r w:rsidR="003128E1" w:rsidRPr="0080589A">
        <w:rPr>
          <w:rFonts w:ascii="Times New Roman" w:hAnsi="Times New Roman" w:cs="Times New Roman"/>
          <w:sz w:val="24"/>
          <w:szCs w:val="24"/>
        </w:rPr>
        <w:t xml:space="preserve"> as well</w:t>
      </w:r>
      <w:r>
        <w:rPr>
          <w:rFonts w:ascii="Times New Roman" w:hAnsi="Times New Roman" w:cs="Times New Roman"/>
          <w:sz w:val="24"/>
          <w:szCs w:val="24"/>
        </w:rPr>
        <w:t>,</w:t>
      </w:r>
      <w:r w:rsidR="003128E1" w:rsidRPr="0080589A">
        <w:rPr>
          <w:rFonts w:ascii="Times New Roman" w:hAnsi="Times New Roman" w:cs="Times New Roman"/>
          <w:sz w:val="24"/>
          <w:szCs w:val="24"/>
        </w:rPr>
        <w:t xml:space="preserve"> they are </w:t>
      </w:r>
      <w:r w:rsidR="003128E1" w:rsidRPr="0075250C">
        <w:rPr>
          <w:rFonts w:ascii="Times New Roman" w:hAnsi="Times New Roman" w:cs="Times New Roman"/>
          <w:sz w:val="24"/>
          <w:szCs w:val="24"/>
          <w:highlight w:val="yellow"/>
        </w:rPr>
        <w:t>inferior.</w:t>
      </w:r>
      <w:r w:rsidR="003128E1" w:rsidRPr="0080589A">
        <w:rPr>
          <w:rFonts w:ascii="Times New Roman" w:hAnsi="Times New Roman" w:cs="Times New Roman"/>
          <w:sz w:val="24"/>
          <w:szCs w:val="24"/>
        </w:rPr>
        <w:t xml:space="preserve"> They also feel this </w:t>
      </w:r>
      <w:r w:rsidR="00630726" w:rsidRPr="0080589A">
        <w:rPr>
          <w:rFonts w:ascii="Times New Roman" w:hAnsi="Times New Roman" w:cs="Times New Roman"/>
          <w:sz w:val="24"/>
          <w:szCs w:val="24"/>
        </w:rPr>
        <w:t>way because the medical view on deafness is pessimistic. This is because “The ‘medical model’ of deafness define</w:t>
      </w:r>
      <w:r w:rsidR="00630726" w:rsidRPr="0075250C">
        <w:rPr>
          <w:rFonts w:ascii="Times New Roman" w:hAnsi="Times New Roman" w:cs="Times New Roman"/>
          <w:sz w:val="24"/>
          <w:szCs w:val="24"/>
          <w:highlight w:val="yellow"/>
        </w:rPr>
        <w:t>s</w:t>
      </w:r>
      <w:r w:rsidR="00630726" w:rsidRPr="0080589A">
        <w:rPr>
          <w:rFonts w:ascii="Times New Roman" w:hAnsi="Times New Roman" w:cs="Times New Roman"/>
          <w:sz w:val="24"/>
          <w:szCs w:val="24"/>
        </w:rPr>
        <w:t xml:space="preserve"> when compared to their hearing, ‘normal’ peers. </w:t>
      </w:r>
      <w:r w:rsidR="00630726" w:rsidRPr="0075250C">
        <w:rPr>
          <w:rFonts w:ascii="Times New Roman" w:hAnsi="Times New Roman" w:cs="Times New Roman"/>
          <w:sz w:val="24"/>
          <w:szCs w:val="24"/>
          <w:highlight w:val="yellow"/>
        </w:rPr>
        <w:t>The deaf person Deafness is</w:t>
      </w:r>
      <w:r w:rsidR="00630726" w:rsidRPr="0080589A">
        <w:rPr>
          <w:rFonts w:ascii="Times New Roman" w:hAnsi="Times New Roman" w:cs="Times New Roman"/>
          <w:sz w:val="24"/>
          <w:szCs w:val="24"/>
        </w:rPr>
        <w:t xml:space="preserve"> tested and measured against ‘normal’ hearing levels’</w:t>
      </w:r>
      <w:r>
        <w:rPr>
          <w:rFonts w:ascii="Times New Roman" w:hAnsi="Times New Roman" w:cs="Times New Roman"/>
          <w:sz w:val="24"/>
          <w:szCs w:val="24"/>
        </w:rPr>
        <w:t>” (Skelton &amp; Valentine, 2003, p.454-</w:t>
      </w:r>
      <w:proofErr w:type="gramStart"/>
      <w:r>
        <w:rPr>
          <w:rFonts w:ascii="Times New Roman" w:hAnsi="Times New Roman" w:cs="Times New Roman"/>
          <w:sz w:val="24"/>
          <w:szCs w:val="24"/>
        </w:rPr>
        <w:t>455)</w:t>
      </w:r>
      <w:r w:rsidRPr="00540355">
        <w:rPr>
          <w:rFonts w:ascii="Times New Roman" w:hAnsi="Times New Roman" w:cs="Times New Roman"/>
          <w:sz w:val="16"/>
          <w:szCs w:val="16"/>
        </w:rPr>
        <w:t>2</w:t>
      </w:r>
      <w:proofErr w:type="gramEnd"/>
      <w:r>
        <w:rPr>
          <w:rFonts w:ascii="Times New Roman" w:hAnsi="Times New Roman" w:cs="Times New Roman"/>
          <w:sz w:val="24"/>
          <w:szCs w:val="24"/>
        </w:rPr>
        <w:t xml:space="preserve">. </w:t>
      </w:r>
      <w:r w:rsidR="00630726" w:rsidRPr="0080589A">
        <w:rPr>
          <w:rFonts w:ascii="Times New Roman" w:hAnsi="Times New Roman" w:cs="Times New Roman"/>
          <w:sz w:val="24"/>
          <w:szCs w:val="24"/>
        </w:rPr>
        <w:t>The deaf people are being isolated eve</w:t>
      </w:r>
      <w:r w:rsidR="007F6BA1" w:rsidRPr="0080589A">
        <w:rPr>
          <w:rFonts w:ascii="Times New Roman" w:hAnsi="Times New Roman" w:cs="Times New Roman"/>
          <w:sz w:val="24"/>
          <w:szCs w:val="24"/>
        </w:rPr>
        <w:t>rywhere even though “D/deaf people themselves do no</w:t>
      </w:r>
      <w:r w:rsidR="0080029A" w:rsidRPr="0080589A">
        <w:rPr>
          <w:rFonts w:ascii="Times New Roman" w:hAnsi="Times New Roman" w:cs="Times New Roman"/>
          <w:sz w:val="24"/>
          <w:szCs w:val="24"/>
        </w:rPr>
        <w:t xml:space="preserve">t all see </w:t>
      </w:r>
      <w:r w:rsidR="0080029A" w:rsidRPr="0075250C">
        <w:rPr>
          <w:rFonts w:ascii="Times New Roman" w:hAnsi="Times New Roman" w:cs="Times New Roman"/>
          <w:sz w:val="24"/>
          <w:szCs w:val="24"/>
          <w:highlight w:val="yellow"/>
        </w:rPr>
        <w:t>it</w:t>
      </w:r>
      <w:r w:rsidR="0080029A" w:rsidRPr="0080589A">
        <w:rPr>
          <w:rFonts w:ascii="Times New Roman" w:hAnsi="Times New Roman" w:cs="Times New Roman"/>
          <w:sz w:val="24"/>
          <w:szCs w:val="24"/>
        </w:rPr>
        <w:t xml:space="preserve"> in the same way” </w:t>
      </w:r>
      <w:r w:rsidR="007F6BA1" w:rsidRPr="0080589A">
        <w:rPr>
          <w:rFonts w:ascii="Times New Roman" w:hAnsi="Times New Roman" w:cs="Times New Roman"/>
          <w:sz w:val="24"/>
          <w:szCs w:val="24"/>
        </w:rPr>
        <w:t xml:space="preserve">(Skelton </w:t>
      </w:r>
      <w:r>
        <w:rPr>
          <w:rFonts w:ascii="Times New Roman" w:hAnsi="Times New Roman" w:cs="Times New Roman"/>
          <w:sz w:val="24"/>
          <w:szCs w:val="24"/>
        </w:rPr>
        <w:t>&amp;</w:t>
      </w:r>
      <w:r w:rsidR="007F6BA1" w:rsidRPr="0080589A">
        <w:rPr>
          <w:rFonts w:ascii="Times New Roman" w:hAnsi="Times New Roman" w:cs="Times New Roman"/>
          <w:sz w:val="24"/>
          <w:szCs w:val="24"/>
        </w:rPr>
        <w:t xml:space="preserve"> Valentine, 2003, p. 464).  </w:t>
      </w:r>
      <w:r w:rsidR="00707965">
        <w:rPr>
          <w:rFonts w:ascii="Times New Roman" w:hAnsi="Times New Roman" w:cs="Times New Roman"/>
          <w:sz w:val="24"/>
          <w:szCs w:val="24"/>
        </w:rPr>
        <w:t xml:space="preserve">Ford </w:t>
      </w:r>
      <w:r w:rsidR="00707965" w:rsidRPr="0075250C">
        <w:rPr>
          <w:rFonts w:ascii="Times New Roman" w:hAnsi="Times New Roman" w:cs="Times New Roman"/>
          <w:sz w:val="24"/>
          <w:szCs w:val="24"/>
          <w:highlight w:val="yellow"/>
        </w:rPr>
        <w:t>&amp;</w:t>
      </w:r>
      <w:r w:rsidR="00707965">
        <w:rPr>
          <w:rFonts w:ascii="Times New Roman" w:hAnsi="Times New Roman" w:cs="Times New Roman"/>
          <w:sz w:val="24"/>
          <w:szCs w:val="24"/>
        </w:rPr>
        <w:t xml:space="preserve"> Kent talk about </w:t>
      </w:r>
      <w:r w:rsidR="00707965" w:rsidRPr="0075250C">
        <w:rPr>
          <w:rFonts w:ascii="Times New Roman" w:hAnsi="Times New Roman" w:cs="Times New Roman"/>
          <w:sz w:val="24"/>
          <w:szCs w:val="24"/>
          <w:highlight w:val="yellow"/>
        </w:rPr>
        <w:t>someone telling people that they are deaf.</w:t>
      </w:r>
      <w:r w:rsidR="00707965" w:rsidRPr="0080589A">
        <w:rPr>
          <w:rFonts w:ascii="Times New Roman" w:hAnsi="Times New Roman" w:cs="Times New Roman"/>
          <w:sz w:val="24"/>
          <w:szCs w:val="24"/>
        </w:rPr>
        <w:t xml:space="preserve"> One of </w:t>
      </w:r>
      <w:r w:rsidR="00707965">
        <w:rPr>
          <w:rFonts w:ascii="Times New Roman" w:hAnsi="Times New Roman" w:cs="Times New Roman"/>
          <w:sz w:val="24"/>
          <w:szCs w:val="24"/>
        </w:rPr>
        <w:t>their interviewees</w:t>
      </w:r>
      <w:r w:rsidR="00707965" w:rsidRPr="0080589A">
        <w:rPr>
          <w:rFonts w:ascii="Times New Roman" w:hAnsi="Times New Roman" w:cs="Times New Roman"/>
          <w:sz w:val="24"/>
          <w:szCs w:val="24"/>
        </w:rPr>
        <w:t xml:space="preserve"> said that when people find out that they are deaf, they start talking to them differently even though they were just talking to them normally before (Ford </w:t>
      </w:r>
      <w:r w:rsidR="00707965" w:rsidRPr="0075250C">
        <w:rPr>
          <w:rFonts w:ascii="Times New Roman" w:hAnsi="Times New Roman" w:cs="Times New Roman"/>
          <w:sz w:val="24"/>
          <w:szCs w:val="24"/>
          <w:highlight w:val="yellow"/>
        </w:rPr>
        <w:t>and</w:t>
      </w:r>
      <w:r w:rsidR="00707965" w:rsidRPr="0080589A">
        <w:rPr>
          <w:rFonts w:ascii="Times New Roman" w:hAnsi="Times New Roman" w:cs="Times New Roman"/>
          <w:sz w:val="24"/>
          <w:szCs w:val="24"/>
        </w:rPr>
        <w:t xml:space="preserve"> Kent, 2013, p.43)</w:t>
      </w:r>
      <w:r w:rsidR="00707965">
        <w:rPr>
          <w:rFonts w:ascii="Times New Roman" w:hAnsi="Times New Roman" w:cs="Times New Roman"/>
          <w:sz w:val="24"/>
          <w:szCs w:val="24"/>
        </w:rPr>
        <w:t xml:space="preserve">. </w:t>
      </w:r>
      <w:r w:rsidR="007F6BA1" w:rsidRPr="0075250C">
        <w:rPr>
          <w:rFonts w:ascii="Times New Roman" w:hAnsi="Times New Roman" w:cs="Times New Roman"/>
          <w:sz w:val="24"/>
          <w:szCs w:val="24"/>
          <w:highlight w:val="yellow"/>
        </w:rPr>
        <w:t>The</w:t>
      </w:r>
      <w:r w:rsidR="003512E0" w:rsidRPr="0075250C">
        <w:rPr>
          <w:rFonts w:ascii="Times New Roman" w:hAnsi="Times New Roman" w:cs="Times New Roman"/>
          <w:sz w:val="24"/>
          <w:szCs w:val="24"/>
          <w:highlight w:val="yellow"/>
        </w:rPr>
        <w:t xml:space="preserve">y feel like </w:t>
      </w:r>
      <w:r w:rsidR="007F6BA1" w:rsidRPr="0075250C">
        <w:rPr>
          <w:rFonts w:ascii="Times New Roman" w:hAnsi="Times New Roman" w:cs="Times New Roman"/>
          <w:sz w:val="24"/>
          <w:szCs w:val="24"/>
          <w:highlight w:val="yellow"/>
        </w:rPr>
        <w:t>‘</w:t>
      </w:r>
      <w:r w:rsidR="003512E0" w:rsidRPr="0075250C">
        <w:rPr>
          <w:rFonts w:ascii="Times New Roman" w:hAnsi="Times New Roman" w:cs="Times New Roman"/>
          <w:sz w:val="24"/>
          <w:szCs w:val="24"/>
          <w:highlight w:val="yellow"/>
        </w:rPr>
        <w:t>normal’ people</w:t>
      </w:r>
      <w:r w:rsidRPr="0075250C">
        <w:rPr>
          <w:rFonts w:ascii="Times New Roman" w:hAnsi="Times New Roman" w:cs="Times New Roman"/>
          <w:sz w:val="24"/>
          <w:szCs w:val="24"/>
          <w:highlight w:val="yellow"/>
        </w:rPr>
        <w:t xml:space="preserve"> and do not </w:t>
      </w:r>
      <w:r w:rsidR="007F6BA1" w:rsidRPr="0075250C">
        <w:rPr>
          <w:rFonts w:ascii="Times New Roman" w:hAnsi="Times New Roman" w:cs="Times New Roman"/>
          <w:sz w:val="24"/>
          <w:szCs w:val="24"/>
          <w:highlight w:val="yellow"/>
        </w:rPr>
        <w:t xml:space="preserve">want </w:t>
      </w:r>
      <w:r w:rsidR="0080029A" w:rsidRPr="0075250C">
        <w:rPr>
          <w:rFonts w:ascii="Times New Roman" w:hAnsi="Times New Roman" w:cs="Times New Roman"/>
          <w:sz w:val="24"/>
          <w:szCs w:val="24"/>
          <w:highlight w:val="yellow"/>
        </w:rPr>
        <w:t>to be treated differently.3</w:t>
      </w:r>
    </w:p>
    <w:p w14:paraId="56CA4984" w14:textId="77777777" w:rsidR="007F6BA1" w:rsidRPr="0080589A" w:rsidRDefault="007F6BA1">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B81FB0" w:rsidRPr="0080589A">
        <w:rPr>
          <w:rFonts w:ascii="Times New Roman" w:hAnsi="Times New Roman" w:cs="Times New Roman"/>
          <w:sz w:val="24"/>
          <w:szCs w:val="24"/>
        </w:rPr>
        <w:t xml:space="preserve">School is another place </w:t>
      </w:r>
      <w:r w:rsidR="00B81FB0" w:rsidRPr="0075250C">
        <w:rPr>
          <w:rFonts w:ascii="Times New Roman" w:hAnsi="Times New Roman" w:cs="Times New Roman"/>
          <w:sz w:val="24"/>
          <w:szCs w:val="24"/>
          <w:highlight w:val="yellow"/>
        </w:rPr>
        <w:t>were</w:t>
      </w:r>
      <w:r w:rsidR="00B81FB0" w:rsidRPr="0080589A">
        <w:rPr>
          <w:rFonts w:ascii="Times New Roman" w:hAnsi="Times New Roman" w:cs="Times New Roman"/>
          <w:sz w:val="24"/>
          <w:szCs w:val="24"/>
        </w:rPr>
        <w:t xml:space="preserve"> deaf children feel different than hearing children. </w:t>
      </w:r>
      <w:r w:rsidR="003333E5" w:rsidRPr="0075250C">
        <w:rPr>
          <w:rFonts w:ascii="Times New Roman" w:hAnsi="Times New Roman" w:cs="Times New Roman"/>
          <w:sz w:val="24"/>
          <w:szCs w:val="24"/>
          <w:highlight w:val="yellow"/>
        </w:rPr>
        <w:t>Miller and Skelton</w:t>
      </w:r>
      <w:r w:rsidR="00540355" w:rsidRPr="0075250C">
        <w:rPr>
          <w:rFonts w:ascii="Times New Roman" w:hAnsi="Times New Roman" w:cs="Times New Roman"/>
          <w:sz w:val="24"/>
          <w:szCs w:val="24"/>
          <w:highlight w:val="yellow"/>
        </w:rPr>
        <w:t xml:space="preserve"> &amp; </w:t>
      </w:r>
      <w:r w:rsidR="003333E5" w:rsidRPr="0075250C">
        <w:rPr>
          <w:rFonts w:ascii="Times New Roman" w:hAnsi="Times New Roman" w:cs="Times New Roman"/>
          <w:sz w:val="24"/>
          <w:szCs w:val="24"/>
          <w:highlight w:val="yellow"/>
        </w:rPr>
        <w:t>Valentine show some of this in their journals.</w:t>
      </w:r>
      <w:r w:rsidR="003333E5" w:rsidRPr="0080589A">
        <w:rPr>
          <w:rFonts w:ascii="Times New Roman" w:hAnsi="Times New Roman" w:cs="Times New Roman"/>
          <w:sz w:val="24"/>
          <w:szCs w:val="24"/>
        </w:rPr>
        <w:t xml:space="preserve"> In school</w:t>
      </w:r>
      <w:r w:rsidR="003333E5" w:rsidRPr="0075250C">
        <w:rPr>
          <w:rFonts w:ascii="Times New Roman" w:hAnsi="Times New Roman" w:cs="Times New Roman"/>
          <w:sz w:val="24"/>
          <w:szCs w:val="24"/>
          <w:highlight w:val="yellow"/>
        </w:rPr>
        <w:t>s</w:t>
      </w:r>
      <w:r w:rsidR="003333E5" w:rsidRPr="0080589A">
        <w:rPr>
          <w:rFonts w:ascii="Times New Roman" w:hAnsi="Times New Roman" w:cs="Times New Roman"/>
          <w:sz w:val="24"/>
          <w:szCs w:val="24"/>
        </w:rPr>
        <w:t xml:space="preserve"> sometimes the children</w:t>
      </w:r>
      <w:r w:rsidR="003512E0" w:rsidRPr="0080589A">
        <w:rPr>
          <w:rFonts w:ascii="Times New Roman" w:hAnsi="Times New Roman" w:cs="Times New Roman"/>
          <w:sz w:val="24"/>
          <w:szCs w:val="24"/>
        </w:rPr>
        <w:t xml:space="preserve"> are not allowed to use sign language.</w:t>
      </w:r>
      <w:r w:rsidR="00C83045" w:rsidRPr="0080589A">
        <w:rPr>
          <w:rFonts w:ascii="Times New Roman" w:hAnsi="Times New Roman" w:cs="Times New Roman"/>
          <w:sz w:val="24"/>
          <w:szCs w:val="24"/>
        </w:rPr>
        <w:t xml:space="preserve"> Only oral conversation is</w:t>
      </w:r>
      <w:r w:rsidR="003512E0" w:rsidRPr="0080589A">
        <w:rPr>
          <w:rFonts w:ascii="Times New Roman" w:hAnsi="Times New Roman" w:cs="Times New Roman"/>
          <w:sz w:val="24"/>
          <w:szCs w:val="24"/>
        </w:rPr>
        <w:t xml:space="preserve"> used </w:t>
      </w:r>
      <w:r w:rsidR="00C83045" w:rsidRPr="0080589A">
        <w:rPr>
          <w:rFonts w:ascii="Times New Roman" w:hAnsi="Times New Roman" w:cs="Times New Roman"/>
          <w:sz w:val="24"/>
          <w:szCs w:val="24"/>
        </w:rPr>
        <w:t xml:space="preserve">as a “system of partial integration into mainstream education” (Skelton and Valentine, 2003, p. 456). This is hard for the students because </w:t>
      </w:r>
      <w:r w:rsidR="00C83045" w:rsidRPr="0075250C">
        <w:rPr>
          <w:rFonts w:ascii="Times New Roman" w:hAnsi="Times New Roman" w:cs="Times New Roman"/>
          <w:sz w:val="24"/>
          <w:szCs w:val="24"/>
          <w:highlight w:val="yellow"/>
        </w:rPr>
        <w:t>it</w:t>
      </w:r>
      <w:r w:rsidR="00C83045" w:rsidRPr="0080589A">
        <w:rPr>
          <w:rFonts w:ascii="Times New Roman" w:hAnsi="Times New Roman" w:cs="Times New Roman"/>
          <w:sz w:val="24"/>
          <w:szCs w:val="24"/>
        </w:rPr>
        <w:t xml:space="preserve"> might be the onl</w:t>
      </w:r>
      <w:r w:rsidR="00540355">
        <w:rPr>
          <w:rFonts w:ascii="Times New Roman" w:hAnsi="Times New Roman" w:cs="Times New Roman"/>
          <w:sz w:val="24"/>
          <w:szCs w:val="24"/>
        </w:rPr>
        <w:t>y way that they know how to communicate</w:t>
      </w:r>
      <w:r w:rsidR="00C83045" w:rsidRPr="0080589A">
        <w:rPr>
          <w:rFonts w:ascii="Times New Roman" w:hAnsi="Times New Roman" w:cs="Times New Roman"/>
          <w:sz w:val="24"/>
          <w:szCs w:val="24"/>
        </w:rPr>
        <w:t xml:space="preserve">. </w:t>
      </w:r>
      <w:r w:rsidR="00345B0E" w:rsidRPr="0080589A">
        <w:rPr>
          <w:rFonts w:ascii="Times New Roman" w:hAnsi="Times New Roman" w:cs="Times New Roman"/>
          <w:sz w:val="24"/>
          <w:szCs w:val="24"/>
        </w:rPr>
        <w:t>Because talking is such a big part of scho</w:t>
      </w:r>
      <w:r w:rsidR="00345B0E">
        <w:rPr>
          <w:rFonts w:ascii="Times New Roman" w:hAnsi="Times New Roman" w:cs="Times New Roman"/>
          <w:sz w:val="24"/>
          <w:szCs w:val="24"/>
        </w:rPr>
        <w:t xml:space="preserve">ol, </w:t>
      </w:r>
      <w:r w:rsidR="00C83045" w:rsidRPr="0080589A">
        <w:rPr>
          <w:rFonts w:ascii="Times New Roman" w:hAnsi="Times New Roman" w:cs="Times New Roman"/>
          <w:sz w:val="24"/>
          <w:szCs w:val="24"/>
        </w:rPr>
        <w:t>the child</w:t>
      </w:r>
      <w:r w:rsidR="00540355">
        <w:rPr>
          <w:rFonts w:ascii="Times New Roman" w:hAnsi="Times New Roman" w:cs="Times New Roman"/>
          <w:sz w:val="24"/>
          <w:szCs w:val="24"/>
        </w:rPr>
        <w:t>ren</w:t>
      </w:r>
      <w:r w:rsidR="008427FC" w:rsidRPr="0080589A">
        <w:rPr>
          <w:rFonts w:ascii="Times New Roman" w:hAnsi="Times New Roman" w:cs="Times New Roman"/>
          <w:sz w:val="24"/>
          <w:szCs w:val="24"/>
        </w:rPr>
        <w:t xml:space="preserve"> might feel left out</w:t>
      </w:r>
      <w:r w:rsidR="00C83045" w:rsidRPr="0080589A">
        <w:rPr>
          <w:rFonts w:ascii="Times New Roman" w:hAnsi="Times New Roman" w:cs="Times New Roman"/>
          <w:sz w:val="24"/>
          <w:szCs w:val="24"/>
        </w:rPr>
        <w:t>.</w:t>
      </w:r>
      <w:r w:rsidR="008C293C" w:rsidRPr="0080589A">
        <w:rPr>
          <w:rFonts w:ascii="Times New Roman" w:hAnsi="Times New Roman" w:cs="Times New Roman"/>
          <w:sz w:val="24"/>
          <w:szCs w:val="24"/>
        </w:rPr>
        <w:t xml:space="preserve"> </w:t>
      </w:r>
      <w:r w:rsidR="00540355">
        <w:rPr>
          <w:rFonts w:ascii="Times New Roman" w:hAnsi="Times New Roman" w:cs="Times New Roman"/>
          <w:sz w:val="24"/>
          <w:szCs w:val="24"/>
        </w:rPr>
        <w:t>Ford &amp;</w:t>
      </w:r>
      <w:r w:rsidR="008427FC" w:rsidRPr="0080589A">
        <w:rPr>
          <w:rFonts w:ascii="Times New Roman" w:hAnsi="Times New Roman" w:cs="Times New Roman"/>
          <w:sz w:val="24"/>
          <w:szCs w:val="24"/>
        </w:rPr>
        <w:t xml:space="preserve"> Kent saw “…that </w:t>
      </w:r>
      <w:r w:rsidR="008427FC" w:rsidRPr="0080589A">
        <w:rPr>
          <w:rFonts w:ascii="Times New Roman" w:hAnsi="Times New Roman" w:cs="Times New Roman"/>
          <w:sz w:val="24"/>
          <w:szCs w:val="24"/>
        </w:rPr>
        <w:lastRenderedPageBreak/>
        <w:t xml:space="preserve">being the only Deaf in the class was </w:t>
      </w:r>
      <w:r w:rsidR="00540355">
        <w:rPr>
          <w:rFonts w:ascii="Times New Roman" w:hAnsi="Times New Roman" w:cs="Times New Roman"/>
          <w:sz w:val="24"/>
          <w:szCs w:val="24"/>
        </w:rPr>
        <w:t>a daunting experience” (Ford &amp;</w:t>
      </w:r>
      <w:r w:rsidR="008427FC" w:rsidRPr="0080589A">
        <w:rPr>
          <w:rFonts w:ascii="Times New Roman" w:hAnsi="Times New Roman" w:cs="Times New Roman"/>
          <w:sz w:val="24"/>
          <w:szCs w:val="24"/>
        </w:rPr>
        <w:t xml:space="preserve"> Kent, 2013, p.42). </w:t>
      </w:r>
      <w:r w:rsidR="008427FC" w:rsidRPr="0075250C">
        <w:rPr>
          <w:rFonts w:ascii="Times New Roman" w:hAnsi="Times New Roman" w:cs="Times New Roman"/>
          <w:sz w:val="24"/>
          <w:szCs w:val="24"/>
          <w:highlight w:val="yellow"/>
        </w:rPr>
        <w:t>W</w:t>
      </w:r>
      <w:r w:rsidR="008C293C" w:rsidRPr="0075250C">
        <w:rPr>
          <w:rFonts w:ascii="Times New Roman" w:hAnsi="Times New Roman" w:cs="Times New Roman"/>
          <w:sz w:val="24"/>
          <w:szCs w:val="24"/>
          <w:highlight w:val="yellow"/>
        </w:rPr>
        <w:t>henever someone is different from the norm of the group they are generally left out.</w:t>
      </w:r>
      <w:r w:rsidR="008C293C" w:rsidRPr="0080589A">
        <w:rPr>
          <w:rFonts w:ascii="Times New Roman" w:hAnsi="Times New Roman" w:cs="Times New Roman"/>
          <w:sz w:val="24"/>
          <w:szCs w:val="24"/>
        </w:rPr>
        <w:t xml:space="preserve"> So it would be harder for a </w:t>
      </w:r>
      <w:r w:rsidR="00540355">
        <w:rPr>
          <w:rFonts w:ascii="Times New Roman" w:hAnsi="Times New Roman" w:cs="Times New Roman"/>
          <w:sz w:val="24"/>
          <w:szCs w:val="24"/>
        </w:rPr>
        <w:t xml:space="preserve">deaf </w:t>
      </w:r>
      <w:r w:rsidR="008C293C" w:rsidRPr="0080589A">
        <w:rPr>
          <w:rFonts w:ascii="Times New Roman" w:hAnsi="Times New Roman" w:cs="Times New Roman"/>
          <w:sz w:val="24"/>
          <w:szCs w:val="24"/>
        </w:rPr>
        <w:t>student in a mainstream school to make friends because they are different</w:t>
      </w:r>
      <w:r w:rsidR="00540355">
        <w:rPr>
          <w:rFonts w:ascii="Times New Roman" w:hAnsi="Times New Roman" w:cs="Times New Roman"/>
          <w:sz w:val="24"/>
          <w:szCs w:val="24"/>
        </w:rPr>
        <w:t xml:space="preserve"> from their peers</w:t>
      </w:r>
      <w:r w:rsidR="008C293C" w:rsidRPr="0080589A">
        <w:rPr>
          <w:rFonts w:ascii="Times New Roman" w:hAnsi="Times New Roman" w:cs="Times New Roman"/>
          <w:sz w:val="24"/>
          <w:szCs w:val="24"/>
        </w:rPr>
        <w:t>.</w:t>
      </w:r>
    </w:p>
    <w:p w14:paraId="29732200" w14:textId="77777777" w:rsidR="00250EC6" w:rsidRPr="0080589A" w:rsidRDefault="00C8304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Pr="0075250C">
        <w:rPr>
          <w:rFonts w:ascii="Times New Roman" w:hAnsi="Times New Roman" w:cs="Times New Roman"/>
          <w:sz w:val="24"/>
          <w:szCs w:val="24"/>
          <w:highlight w:val="yellow"/>
        </w:rPr>
        <w:t>Being in either the Deaf or hearing community is a place where people who are deaf feel stuck in the middle.</w:t>
      </w:r>
      <w:r w:rsidRPr="0080589A">
        <w:rPr>
          <w:rFonts w:ascii="Times New Roman" w:hAnsi="Times New Roman" w:cs="Times New Roman"/>
          <w:sz w:val="24"/>
          <w:szCs w:val="24"/>
        </w:rPr>
        <w:t xml:space="preserve"> </w:t>
      </w:r>
      <w:r w:rsidRPr="0075250C">
        <w:rPr>
          <w:rFonts w:ascii="Times New Roman" w:hAnsi="Times New Roman" w:cs="Times New Roman"/>
          <w:sz w:val="24"/>
          <w:szCs w:val="24"/>
          <w:highlight w:val="yellow"/>
        </w:rPr>
        <w:t>This is disc</w:t>
      </w:r>
      <w:r w:rsidR="008427FC" w:rsidRPr="0075250C">
        <w:rPr>
          <w:rFonts w:ascii="Times New Roman" w:hAnsi="Times New Roman" w:cs="Times New Roman"/>
          <w:sz w:val="24"/>
          <w:szCs w:val="24"/>
          <w:highlight w:val="yellow"/>
        </w:rPr>
        <w:t xml:space="preserve">ussed in </w:t>
      </w:r>
      <w:r w:rsidR="00540355" w:rsidRPr="0075250C">
        <w:rPr>
          <w:rFonts w:ascii="Times New Roman" w:hAnsi="Times New Roman" w:cs="Times New Roman"/>
          <w:sz w:val="24"/>
          <w:szCs w:val="24"/>
          <w:highlight w:val="yellow"/>
        </w:rPr>
        <w:t xml:space="preserve">Skelton &amp; </w:t>
      </w:r>
      <w:r w:rsidR="00336F5E" w:rsidRPr="0075250C">
        <w:rPr>
          <w:rFonts w:ascii="Times New Roman" w:hAnsi="Times New Roman" w:cs="Times New Roman"/>
          <w:sz w:val="24"/>
          <w:szCs w:val="24"/>
          <w:highlight w:val="yellow"/>
        </w:rPr>
        <w:t>Valentine</w:t>
      </w:r>
      <w:r w:rsidR="00540355" w:rsidRPr="0075250C">
        <w:rPr>
          <w:rFonts w:ascii="Times New Roman" w:hAnsi="Times New Roman" w:cs="Times New Roman"/>
          <w:sz w:val="24"/>
          <w:szCs w:val="24"/>
          <w:highlight w:val="yellow"/>
        </w:rPr>
        <w:t xml:space="preserve"> and Ford &amp; </w:t>
      </w:r>
      <w:r w:rsidR="009D4C5A" w:rsidRPr="0075250C">
        <w:rPr>
          <w:rFonts w:ascii="Times New Roman" w:hAnsi="Times New Roman" w:cs="Times New Roman"/>
          <w:sz w:val="24"/>
          <w:szCs w:val="24"/>
          <w:highlight w:val="yellow"/>
        </w:rPr>
        <w:t>Kent</w:t>
      </w:r>
      <w:r w:rsidR="00336F5E" w:rsidRPr="0075250C">
        <w:rPr>
          <w:rFonts w:ascii="Times New Roman" w:hAnsi="Times New Roman" w:cs="Times New Roman"/>
          <w:sz w:val="24"/>
          <w:szCs w:val="24"/>
          <w:highlight w:val="yellow"/>
        </w:rPr>
        <w:t xml:space="preserve"> research.</w:t>
      </w:r>
      <w:r w:rsidR="008427FC" w:rsidRPr="0080589A">
        <w:rPr>
          <w:rFonts w:ascii="Times New Roman" w:hAnsi="Times New Roman" w:cs="Times New Roman"/>
          <w:sz w:val="24"/>
          <w:szCs w:val="24"/>
        </w:rPr>
        <w:t xml:space="preserve"> </w:t>
      </w:r>
      <w:r w:rsidR="00540355">
        <w:rPr>
          <w:rFonts w:ascii="Times New Roman" w:hAnsi="Times New Roman" w:cs="Times New Roman"/>
          <w:sz w:val="24"/>
          <w:szCs w:val="24"/>
        </w:rPr>
        <w:t xml:space="preserve">They found that, </w:t>
      </w:r>
      <w:r w:rsidR="008427FC" w:rsidRPr="0080589A">
        <w:rPr>
          <w:rFonts w:ascii="Times New Roman" w:hAnsi="Times New Roman" w:cs="Times New Roman"/>
          <w:sz w:val="24"/>
          <w:szCs w:val="24"/>
        </w:rPr>
        <w:t>“…being Deaf is part of a l</w:t>
      </w:r>
      <w:r w:rsidR="00540355">
        <w:rPr>
          <w:rFonts w:ascii="Times New Roman" w:hAnsi="Times New Roman" w:cs="Times New Roman"/>
          <w:sz w:val="24"/>
          <w:szCs w:val="24"/>
        </w:rPr>
        <w:t>inguistic minority” (Skelton &amp;</w:t>
      </w:r>
      <w:r w:rsidR="008427FC" w:rsidRPr="0080589A">
        <w:rPr>
          <w:rFonts w:ascii="Times New Roman" w:hAnsi="Times New Roman" w:cs="Times New Roman"/>
          <w:sz w:val="24"/>
          <w:szCs w:val="24"/>
        </w:rPr>
        <w:t xml:space="preserve"> Valentine, 2003, p. 456). This means that deaf people are considered a minority in the hearing world. </w:t>
      </w:r>
      <w:r w:rsidR="009D4C5A" w:rsidRPr="0080589A">
        <w:rPr>
          <w:rFonts w:ascii="Times New Roman" w:hAnsi="Times New Roman" w:cs="Times New Roman"/>
          <w:sz w:val="24"/>
          <w:szCs w:val="24"/>
        </w:rPr>
        <w:t xml:space="preserve"> </w:t>
      </w:r>
      <w:r w:rsidR="00540355" w:rsidRPr="0080589A">
        <w:rPr>
          <w:rFonts w:ascii="Times New Roman" w:hAnsi="Times New Roman" w:cs="Times New Roman"/>
          <w:sz w:val="24"/>
          <w:szCs w:val="24"/>
        </w:rPr>
        <w:t xml:space="preserve"> </w:t>
      </w:r>
      <w:r w:rsidR="00540355">
        <w:rPr>
          <w:rFonts w:ascii="Times New Roman" w:hAnsi="Times New Roman" w:cs="Times New Roman"/>
          <w:sz w:val="24"/>
          <w:szCs w:val="24"/>
        </w:rPr>
        <w:t>W</w:t>
      </w:r>
      <w:r w:rsidR="00540355" w:rsidRPr="0080589A">
        <w:rPr>
          <w:rFonts w:ascii="Times New Roman" w:hAnsi="Times New Roman" w:cs="Times New Roman"/>
          <w:sz w:val="24"/>
          <w:szCs w:val="24"/>
        </w:rPr>
        <w:t xml:space="preserve">hen they are in the Hearing community, they might feel taken advantage of because </w:t>
      </w:r>
      <w:r w:rsidR="00540355" w:rsidRPr="0075250C">
        <w:rPr>
          <w:rFonts w:ascii="Times New Roman" w:hAnsi="Times New Roman" w:cs="Times New Roman"/>
          <w:sz w:val="24"/>
          <w:szCs w:val="24"/>
          <w:highlight w:val="yellow"/>
        </w:rPr>
        <w:t>they are only</w:t>
      </w:r>
      <w:r w:rsidR="00540355" w:rsidRPr="0080589A">
        <w:rPr>
          <w:rFonts w:ascii="Times New Roman" w:hAnsi="Times New Roman" w:cs="Times New Roman"/>
          <w:sz w:val="24"/>
          <w:szCs w:val="24"/>
        </w:rPr>
        <w:t xml:space="preserve"> deaf person in the discussion</w:t>
      </w:r>
      <w:r w:rsidR="00540355">
        <w:rPr>
          <w:rFonts w:ascii="Times New Roman" w:hAnsi="Times New Roman" w:cs="Times New Roman"/>
          <w:sz w:val="24"/>
          <w:szCs w:val="24"/>
        </w:rPr>
        <w:t>. However, w</w:t>
      </w:r>
      <w:r w:rsidR="009D4C5A" w:rsidRPr="0080589A">
        <w:rPr>
          <w:rFonts w:ascii="Times New Roman" w:hAnsi="Times New Roman" w:cs="Times New Roman"/>
          <w:sz w:val="24"/>
          <w:szCs w:val="24"/>
        </w:rPr>
        <w:t xml:space="preserve">hen they are part of the Deaf community, they isolate themselves from the Hearing community (Ford and Kent, 2013, p.42). </w:t>
      </w:r>
      <w:r w:rsidR="00BB13BE" w:rsidRPr="0080589A">
        <w:rPr>
          <w:rFonts w:ascii="Times New Roman" w:hAnsi="Times New Roman" w:cs="Times New Roman"/>
          <w:sz w:val="24"/>
          <w:szCs w:val="24"/>
        </w:rPr>
        <w:t xml:space="preserve"> </w:t>
      </w:r>
      <w:r w:rsidR="00BB13BE" w:rsidRPr="0075250C">
        <w:rPr>
          <w:rFonts w:ascii="Times New Roman" w:hAnsi="Times New Roman" w:cs="Times New Roman"/>
          <w:sz w:val="24"/>
          <w:szCs w:val="24"/>
          <w:highlight w:val="yellow"/>
        </w:rPr>
        <w:t>I feel that it</w:t>
      </w:r>
      <w:r w:rsidR="00BB13BE" w:rsidRPr="0080589A">
        <w:rPr>
          <w:rFonts w:ascii="Times New Roman" w:hAnsi="Times New Roman" w:cs="Times New Roman"/>
          <w:sz w:val="24"/>
          <w:szCs w:val="24"/>
        </w:rPr>
        <w:t xml:space="preserve"> is very tough to be a deaf person in the community because </w:t>
      </w:r>
      <w:r w:rsidR="00BB13BE" w:rsidRPr="0075250C">
        <w:rPr>
          <w:rFonts w:ascii="Times New Roman" w:hAnsi="Times New Roman" w:cs="Times New Roman"/>
          <w:sz w:val="24"/>
          <w:szCs w:val="24"/>
          <w:highlight w:val="yellow"/>
        </w:rPr>
        <w:t>you don’t fit into either</w:t>
      </w:r>
      <w:r w:rsidR="00BB13BE" w:rsidRPr="0080589A">
        <w:rPr>
          <w:rFonts w:ascii="Times New Roman" w:hAnsi="Times New Roman" w:cs="Times New Roman"/>
          <w:sz w:val="24"/>
          <w:szCs w:val="24"/>
        </w:rPr>
        <w:t xml:space="preserve"> the Deaf or Hearing community because if you choose one, </w:t>
      </w:r>
      <w:r w:rsidR="00BB13BE" w:rsidRPr="0075250C">
        <w:rPr>
          <w:rFonts w:ascii="Times New Roman" w:hAnsi="Times New Roman" w:cs="Times New Roman"/>
          <w:sz w:val="24"/>
          <w:szCs w:val="24"/>
          <w:highlight w:val="yellow"/>
        </w:rPr>
        <w:t xml:space="preserve">you are missing out </w:t>
      </w:r>
      <w:r w:rsidR="00540355" w:rsidRPr="0075250C">
        <w:rPr>
          <w:rFonts w:ascii="Times New Roman" w:hAnsi="Times New Roman" w:cs="Times New Roman"/>
          <w:sz w:val="24"/>
          <w:szCs w:val="24"/>
          <w:highlight w:val="yellow"/>
        </w:rPr>
        <w:t>what</w:t>
      </w:r>
      <w:r w:rsidR="00BB13BE" w:rsidRPr="0075250C">
        <w:rPr>
          <w:rFonts w:ascii="Times New Roman" w:hAnsi="Times New Roman" w:cs="Times New Roman"/>
          <w:sz w:val="24"/>
          <w:szCs w:val="24"/>
          <w:highlight w:val="yellow"/>
        </w:rPr>
        <w:t xml:space="preserve"> the other</w:t>
      </w:r>
      <w:r w:rsidR="00540355" w:rsidRPr="0075250C">
        <w:rPr>
          <w:rFonts w:ascii="Times New Roman" w:hAnsi="Times New Roman" w:cs="Times New Roman"/>
          <w:sz w:val="24"/>
          <w:szCs w:val="24"/>
          <w:highlight w:val="yellow"/>
        </w:rPr>
        <w:t xml:space="preserve"> one offers</w:t>
      </w:r>
      <w:r w:rsidR="00BB13BE" w:rsidRPr="0080589A">
        <w:rPr>
          <w:rFonts w:ascii="Times New Roman" w:hAnsi="Times New Roman" w:cs="Times New Roman"/>
          <w:sz w:val="24"/>
          <w:szCs w:val="24"/>
        </w:rPr>
        <w:t>.</w:t>
      </w:r>
    </w:p>
    <w:p w14:paraId="40EC13B2" w14:textId="77777777" w:rsidR="00BB13BE" w:rsidRPr="0080589A" w:rsidRDefault="00BB13BE" w:rsidP="00540355">
      <w:pPr>
        <w:tabs>
          <w:tab w:val="right" w:pos="9360"/>
        </w:tabs>
        <w:spacing w:line="480" w:lineRule="auto"/>
        <w:rPr>
          <w:rFonts w:ascii="Times New Roman" w:hAnsi="Times New Roman" w:cs="Times New Roman"/>
          <w:b/>
          <w:sz w:val="24"/>
          <w:szCs w:val="24"/>
        </w:rPr>
      </w:pPr>
      <w:r w:rsidRPr="0080589A">
        <w:rPr>
          <w:rFonts w:ascii="Times New Roman" w:hAnsi="Times New Roman" w:cs="Times New Roman"/>
          <w:b/>
          <w:sz w:val="24"/>
          <w:szCs w:val="24"/>
        </w:rPr>
        <w:t>Methods</w:t>
      </w:r>
      <w:r w:rsidR="00540355">
        <w:rPr>
          <w:rFonts w:ascii="Times New Roman" w:hAnsi="Times New Roman" w:cs="Times New Roman"/>
          <w:b/>
          <w:sz w:val="24"/>
          <w:szCs w:val="24"/>
        </w:rPr>
        <w:tab/>
      </w:r>
    </w:p>
    <w:p w14:paraId="3BBC6842" w14:textId="77777777" w:rsidR="00540355" w:rsidRDefault="00BB13BE">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250EC6" w:rsidRPr="0080589A">
        <w:rPr>
          <w:rFonts w:ascii="Times New Roman" w:hAnsi="Times New Roman" w:cs="Times New Roman"/>
          <w:sz w:val="24"/>
          <w:szCs w:val="24"/>
        </w:rPr>
        <w:t>To show how it feels</w:t>
      </w:r>
      <w:r w:rsidR="00B41544" w:rsidRPr="0080589A">
        <w:rPr>
          <w:rFonts w:ascii="Times New Roman" w:hAnsi="Times New Roman" w:cs="Times New Roman"/>
          <w:sz w:val="24"/>
          <w:szCs w:val="24"/>
        </w:rPr>
        <w:t xml:space="preserve"> to be deaf</w:t>
      </w:r>
      <w:r w:rsidR="00250EC6" w:rsidRPr="0080589A">
        <w:rPr>
          <w:rFonts w:ascii="Times New Roman" w:hAnsi="Times New Roman" w:cs="Times New Roman"/>
          <w:sz w:val="24"/>
          <w:szCs w:val="24"/>
        </w:rPr>
        <w:t xml:space="preserve"> in the community, I </w:t>
      </w:r>
      <w:r w:rsidR="00B41544" w:rsidRPr="0080589A">
        <w:rPr>
          <w:rFonts w:ascii="Times New Roman" w:hAnsi="Times New Roman" w:cs="Times New Roman"/>
          <w:sz w:val="24"/>
          <w:szCs w:val="24"/>
        </w:rPr>
        <w:t>talked to two people at Bloomsburg</w:t>
      </w:r>
      <w:r w:rsidR="00540355">
        <w:rPr>
          <w:rFonts w:ascii="Times New Roman" w:hAnsi="Times New Roman" w:cs="Times New Roman"/>
          <w:sz w:val="24"/>
          <w:szCs w:val="24"/>
        </w:rPr>
        <w:t xml:space="preserve"> University</w:t>
      </w:r>
      <w:r w:rsidR="00B41544" w:rsidRPr="0080589A">
        <w:rPr>
          <w:rFonts w:ascii="Times New Roman" w:hAnsi="Times New Roman" w:cs="Times New Roman"/>
          <w:sz w:val="24"/>
          <w:szCs w:val="24"/>
        </w:rPr>
        <w:t>. They are</w:t>
      </w:r>
      <w:r w:rsidR="00250EC6" w:rsidRPr="0080589A">
        <w:rPr>
          <w:rFonts w:ascii="Times New Roman" w:hAnsi="Times New Roman" w:cs="Times New Roman"/>
          <w:sz w:val="24"/>
          <w:szCs w:val="24"/>
        </w:rPr>
        <w:t xml:space="preserve"> </w:t>
      </w:r>
      <w:r w:rsidR="00B41544" w:rsidRPr="0080589A">
        <w:rPr>
          <w:rFonts w:ascii="Times New Roman" w:hAnsi="Times New Roman" w:cs="Times New Roman"/>
          <w:sz w:val="24"/>
          <w:szCs w:val="24"/>
        </w:rPr>
        <w:t>both deaf and have cochlear implants. This m</w:t>
      </w:r>
      <w:r w:rsidR="00540355">
        <w:rPr>
          <w:rFonts w:ascii="Times New Roman" w:hAnsi="Times New Roman" w:cs="Times New Roman"/>
          <w:sz w:val="24"/>
          <w:szCs w:val="24"/>
        </w:rPr>
        <w:t>eans that they can hear slightly,</w:t>
      </w:r>
      <w:r w:rsidR="00B41544" w:rsidRPr="0080589A">
        <w:rPr>
          <w:rFonts w:ascii="Times New Roman" w:hAnsi="Times New Roman" w:cs="Times New Roman"/>
          <w:sz w:val="24"/>
          <w:szCs w:val="24"/>
        </w:rPr>
        <w:t xml:space="preserve"> because they have a device that is surgical</w:t>
      </w:r>
      <w:r w:rsidR="00540355">
        <w:rPr>
          <w:rFonts w:ascii="Times New Roman" w:hAnsi="Times New Roman" w:cs="Times New Roman"/>
          <w:sz w:val="24"/>
          <w:szCs w:val="24"/>
        </w:rPr>
        <w:t>ly</w:t>
      </w:r>
      <w:r w:rsidR="00B41544" w:rsidRPr="0080589A">
        <w:rPr>
          <w:rFonts w:ascii="Times New Roman" w:hAnsi="Times New Roman" w:cs="Times New Roman"/>
          <w:sz w:val="24"/>
          <w:szCs w:val="24"/>
        </w:rPr>
        <w:t xml:space="preserve"> </w:t>
      </w:r>
      <w:r w:rsidR="00540355">
        <w:rPr>
          <w:rFonts w:ascii="Times New Roman" w:hAnsi="Times New Roman" w:cs="Times New Roman"/>
          <w:sz w:val="24"/>
          <w:szCs w:val="24"/>
        </w:rPr>
        <w:t xml:space="preserve">implanted into their </w:t>
      </w:r>
      <w:r w:rsidR="00540355" w:rsidRPr="0075250C">
        <w:rPr>
          <w:rFonts w:ascii="Times New Roman" w:hAnsi="Times New Roman" w:cs="Times New Roman"/>
          <w:sz w:val="24"/>
          <w:szCs w:val="24"/>
          <w:highlight w:val="yellow"/>
        </w:rPr>
        <w:t>head</w:t>
      </w:r>
      <w:r w:rsidR="00540355">
        <w:rPr>
          <w:rFonts w:ascii="Times New Roman" w:hAnsi="Times New Roman" w:cs="Times New Roman"/>
          <w:sz w:val="24"/>
          <w:szCs w:val="24"/>
        </w:rPr>
        <w:t>. The device is</w:t>
      </w:r>
      <w:r w:rsidR="00B41544" w:rsidRPr="0080589A">
        <w:rPr>
          <w:rFonts w:ascii="Times New Roman" w:hAnsi="Times New Roman" w:cs="Times New Roman"/>
          <w:sz w:val="24"/>
          <w:szCs w:val="24"/>
        </w:rPr>
        <w:t xml:space="preserve"> placed right behind their ear </w:t>
      </w:r>
      <w:r w:rsidR="00B41544" w:rsidRPr="0075250C">
        <w:rPr>
          <w:rFonts w:ascii="Times New Roman" w:hAnsi="Times New Roman" w:cs="Times New Roman"/>
          <w:sz w:val="24"/>
          <w:szCs w:val="24"/>
          <w:highlight w:val="yellow"/>
        </w:rPr>
        <w:t>and it</w:t>
      </w:r>
      <w:r w:rsidR="00B41544" w:rsidRPr="0080589A">
        <w:rPr>
          <w:rFonts w:ascii="Times New Roman" w:hAnsi="Times New Roman" w:cs="Times New Roman"/>
          <w:sz w:val="24"/>
          <w:szCs w:val="24"/>
        </w:rPr>
        <w:t xml:space="preserve"> </w:t>
      </w:r>
      <w:r w:rsidR="00540355">
        <w:rPr>
          <w:rFonts w:ascii="Times New Roman" w:hAnsi="Times New Roman" w:cs="Times New Roman"/>
          <w:sz w:val="24"/>
          <w:szCs w:val="24"/>
        </w:rPr>
        <w:t>to improve hearing</w:t>
      </w:r>
      <w:r w:rsidR="00B41544" w:rsidRPr="0080589A">
        <w:rPr>
          <w:rFonts w:ascii="Times New Roman" w:hAnsi="Times New Roman" w:cs="Times New Roman"/>
          <w:sz w:val="24"/>
          <w:szCs w:val="24"/>
        </w:rPr>
        <w:t>. I asked the girls questions about being deaf in the co</w:t>
      </w:r>
      <w:r w:rsidR="00540355">
        <w:rPr>
          <w:rFonts w:ascii="Times New Roman" w:hAnsi="Times New Roman" w:cs="Times New Roman"/>
          <w:sz w:val="24"/>
          <w:szCs w:val="24"/>
        </w:rPr>
        <w:t xml:space="preserve">mmunity and how they feel about it. The </w:t>
      </w:r>
      <w:proofErr w:type="gramStart"/>
      <w:r w:rsidR="00540355">
        <w:rPr>
          <w:rFonts w:ascii="Times New Roman" w:hAnsi="Times New Roman" w:cs="Times New Roman"/>
          <w:sz w:val="24"/>
          <w:szCs w:val="24"/>
        </w:rPr>
        <w:t>gir</w:t>
      </w:r>
      <w:r w:rsidR="00540355" w:rsidRPr="0075250C">
        <w:rPr>
          <w:rFonts w:ascii="Times New Roman" w:hAnsi="Times New Roman" w:cs="Times New Roman"/>
          <w:sz w:val="24"/>
          <w:szCs w:val="24"/>
          <w:highlight w:val="yellow"/>
        </w:rPr>
        <w:t>ls</w:t>
      </w:r>
      <w:proofErr w:type="gramEnd"/>
      <w:r w:rsidR="00540355">
        <w:rPr>
          <w:rFonts w:ascii="Times New Roman" w:hAnsi="Times New Roman" w:cs="Times New Roman"/>
          <w:sz w:val="24"/>
          <w:szCs w:val="24"/>
        </w:rPr>
        <w:t xml:space="preserve"> answers </w:t>
      </w:r>
      <w:r w:rsidR="00540355" w:rsidRPr="0075250C">
        <w:rPr>
          <w:rFonts w:ascii="Times New Roman" w:hAnsi="Times New Roman" w:cs="Times New Roman"/>
          <w:sz w:val="24"/>
          <w:szCs w:val="24"/>
          <w:highlight w:val="yellow"/>
        </w:rPr>
        <w:t>were coinciding</w:t>
      </w:r>
      <w:r w:rsidR="00540355">
        <w:rPr>
          <w:rFonts w:ascii="Times New Roman" w:hAnsi="Times New Roman" w:cs="Times New Roman"/>
          <w:sz w:val="24"/>
          <w:szCs w:val="24"/>
        </w:rPr>
        <w:t xml:space="preserve"> with the researchers. </w:t>
      </w:r>
    </w:p>
    <w:p w14:paraId="45F88897" w14:textId="77777777" w:rsidR="00B41544" w:rsidRPr="0080589A" w:rsidRDefault="00B41544">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Findings</w:t>
      </w:r>
    </w:p>
    <w:p w14:paraId="6A9CCFCF" w14:textId="77777777" w:rsidR="00B41544" w:rsidRPr="0080589A" w:rsidRDefault="00B41544">
      <w:pPr>
        <w:spacing w:line="480" w:lineRule="auto"/>
        <w:rPr>
          <w:rFonts w:ascii="Times New Roman" w:hAnsi="Times New Roman" w:cs="Times New Roman"/>
          <w:sz w:val="24"/>
          <w:szCs w:val="24"/>
        </w:rPr>
      </w:pPr>
      <w:r w:rsidRPr="0080589A">
        <w:rPr>
          <w:rFonts w:ascii="Times New Roman" w:hAnsi="Times New Roman" w:cs="Times New Roman"/>
          <w:sz w:val="24"/>
          <w:szCs w:val="24"/>
        </w:rPr>
        <w:lastRenderedPageBreak/>
        <w:tab/>
      </w:r>
      <w:r w:rsidR="00540355">
        <w:rPr>
          <w:rFonts w:ascii="Times New Roman" w:hAnsi="Times New Roman" w:cs="Times New Roman"/>
          <w:sz w:val="24"/>
          <w:szCs w:val="24"/>
        </w:rPr>
        <w:t xml:space="preserve">To gather my findings, I conducted interviews. </w:t>
      </w:r>
      <w:r w:rsidR="008D0898" w:rsidRPr="0080589A">
        <w:rPr>
          <w:rFonts w:ascii="Times New Roman" w:hAnsi="Times New Roman" w:cs="Times New Roman"/>
          <w:sz w:val="24"/>
          <w:szCs w:val="24"/>
        </w:rPr>
        <w:t xml:space="preserve">I interviewed a girl named Heidi and another named Claudia. </w:t>
      </w:r>
      <w:r w:rsidR="00540355">
        <w:rPr>
          <w:rFonts w:ascii="Times New Roman" w:hAnsi="Times New Roman" w:cs="Times New Roman"/>
          <w:sz w:val="24"/>
          <w:szCs w:val="24"/>
        </w:rPr>
        <w:t>B</w:t>
      </w:r>
      <w:r w:rsidR="008D0898" w:rsidRPr="0080589A">
        <w:rPr>
          <w:rFonts w:ascii="Times New Roman" w:hAnsi="Times New Roman" w:cs="Times New Roman"/>
          <w:sz w:val="24"/>
          <w:szCs w:val="24"/>
        </w:rPr>
        <w:t>oth were asked the same questions on</w:t>
      </w:r>
      <w:r w:rsidR="00942780" w:rsidRPr="0080589A">
        <w:rPr>
          <w:rFonts w:ascii="Times New Roman" w:hAnsi="Times New Roman" w:cs="Times New Roman"/>
          <w:sz w:val="24"/>
          <w:szCs w:val="24"/>
        </w:rPr>
        <w:t xml:space="preserve"> the different feelings they have as a deaf person at Bloomsburg</w:t>
      </w:r>
      <w:r w:rsidR="00540355">
        <w:rPr>
          <w:rFonts w:ascii="Times New Roman" w:hAnsi="Times New Roman" w:cs="Times New Roman"/>
          <w:sz w:val="24"/>
          <w:szCs w:val="24"/>
        </w:rPr>
        <w:t xml:space="preserve"> University</w:t>
      </w:r>
      <w:r w:rsidR="00942780" w:rsidRPr="0080589A">
        <w:rPr>
          <w:rFonts w:ascii="Times New Roman" w:hAnsi="Times New Roman" w:cs="Times New Roman"/>
          <w:sz w:val="24"/>
          <w:szCs w:val="24"/>
        </w:rPr>
        <w:t xml:space="preserve">. </w:t>
      </w:r>
      <w:r w:rsidR="00D44351" w:rsidRPr="00540355">
        <w:rPr>
          <w:rFonts w:ascii="Times New Roman" w:hAnsi="Times New Roman" w:cs="Times New Roman"/>
          <w:sz w:val="16"/>
          <w:szCs w:val="16"/>
        </w:rPr>
        <w:t>1</w:t>
      </w:r>
    </w:p>
    <w:p w14:paraId="1CDD38EE" w14:textId="77777777" w:rsidR="00E3349C" w:rsidRPr="0080589A" w:rsidRDefault="00942780" w:rsidP="00E3349C">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Heidi </w:t>
      </w:r>
      <w:r w:rsidR="00E3349C" w:rsidRPr="0080589A">
        <w:rPr>
          <w:rFonts w:ascii="Times New Roman" w:hAnsi="Times New Roman" w:cs="Times New Roman"/>
          <w:sz w:val="24"/>
          <w:szCs w:val="24"/>
        </w:rPr>
        <w:t xml:space="preserve">said that she has trouble in crowds because it is hard for her to hear people when it is really loud. </w:t>
      </w:r>
      <w:r w:rsidR="00E3349C" w:rsidRPr="0075250C">
        <w:rPr>
          <w:rFonts w:ascii="Times New Roman" w:hAnsi="Times New Roman" w:cs="Times New Roman"/>
          <w:sz w:val="24"/>
          <w:szCs w:val="24"/>
          <w:highlight w:val="yellow"/>
        </w:rPr>
        <w:t>I found, from talking to Heidi, how people react to finding out she is deaf</w:t>
      </w:r>
      <w:r w:rsidR="00540355" w:rsidRPr="0075250C">
        <w:rPr>
          <w:rFonts w:ascii="Times New Roman" w:hAnsi="Times New Roman" w:cs="Times New Roman"/>
          <w:sz w:val="24"/>
          <w:szCs w:val="24"/>
          <w:highlight w:val="yellow"/>
        </w:rPr>
        <w:t>.</w:t>
      </w:r>
      <w:r w:rsidR="00540355">
        <w:rPr>
          <w:rFonts w:ascii="Times New Roman" w:hAnsi="Times New Roman" w:cs="Times New Roman"/>
          <w:sz w:val="24"/>
          <w:szCs w:val="24"/>
        </w:rPr>
        <w:t xml:space="preserve"> Since,</w:t>
      </w:r>
      <w:r w:rsidR="00E3349C" w:rsidRPr="0080589A">
        <w:rPr>
          <w:rFonts w:ascii="Times New Roman" w:hAnsi="Times New Roman" w:cs="Times New Roman"/>
          <w:sz w:val="24"/>
          <w:szCs w:val="24"/>
        </w:rPr>
        <w:t xml:space="preserve"> she has cochlear implants and functions like a hearing person, they do not always believe that she is deaf. Most of the time after they realize that she is truly deaf, they think it’s cool. </w:t>
      </w:r>
      <w:r w:rsidR="00707965">
        <w:rPr>
          <w:rFonts w:ascii="Times New Roman" w:hAnsi="Times New Roman" w:cs="Times New Roman"/>
          <w:sz w:val="24"/>
          <w:szCs w:val="24"/>
        </w:rPr>
        <w:t>Heidi</w:t>
      </w:r>
      <w:r w:rsidR="00E3349C" w:rsidRPr="0080589A">
        <w:rPr>
          <w:rFonts w:ascii="Times New Roman" w:hAnsi="Times New Roman" w:cs="Times New Roman"/>
          <w:sz w:val="24"/>
          <w:szCs w:val="24"/>
        </w:rPr>
        <w:t xml:space="preserve"> said to me that when she asks people to repeat themselves, because they are mumbling or not talking clearly, </w:t>
      </w:r>
      <w:r w:rsidR="00E3349C" w:rsidRPr="0075250C">
        <w:rPr>
          <w:rFonts w:ascii="Times New Roman" w:hAnsi="Times New Roman" w:cs="Times New Roman"/>
          <w:sz w:val="24"/>
          <w:szCs w:val="24"/>
          <w:highlight w:val="yellow"/>
        </w:rPr>
        <w:t>they basically scream at her</w:t>
      </w:r>
      <w:r w:rsidR="00E3349C" w:rsidRPr="0080589A">
        <w:rPr>
          <w:rFonts w:ascii="Times New Roman" w:hAnsi="Times New Roman" w:cs="Times New Roman"/>
          <w:sz w:val="24"/>
          <w:szCs w:val="24"/>
        </w:rPr>
        <w:t xml:space="preserve"> because they think if they scream she’ll hear them better. However, she told me</w:t>
      </w:r>
      <w:r w:rsidR="00E3349C" w:rsidRPr="0075250C">
        <w:rPr>
          <w:rFonts w:ascii="Times New Roman" w:hAnsi="Times New Roman" w:cs="Times New Roman"/>
          <w:sz w:val="24"/>
          <w:szCs w:val="24"/>
          <w:highlight w:val="yellow"/>
        </w:rPr>
        <w:t>, that</w:t>
      </w:r>
      <w:r w:rsidR="00E3349C" w:rsidRPr="0080589A">
        <w:rPr>
          <w:rFonts w:ascii="Times New Roman" w:hAnsi="Times New Roman" w:cs="Times New Roman"/>
          <w:sz w:val="24"/>
          <w:szCs w:val="24"/>
        </w:rPr>
        <w:t xml:space="preserve"> all she needs them to do is </w:t>
      </w:r>
      <w:r w:rsidR="00E3349C" w:rsidRPr="0075250C">
        <w:rPr>
          <w:rFonts w:ascii="Times New Roman" w:hAnsi="Times New Roman" w:cs="Times New Roman"/>
          <w:sz w:val="24"/>
          <w:szCs w:val="24"/>
          <w:highlight w:val="yellow"/>
        </w:rPr>
        <w:t>spe</w:t>
      </w:r>
      <w:r w:rsidR="00707965" w:rsidRPr="0075250C">
        <w:rPr>
          <w:rFonts w:ascii="Times New Roman" w:hAnsi="Times New Roman" w:cs="Times New Roman"/>
          <w:sz w:val="24"/>
          <w:szCs w:val="24"/>
          <w:highlight w:val="yellow"/>
        </w:rPr>
        <w:t>ech</w:t>
      </w:r>
      <w:r w:rsidR="00707965">
        <w:rPr>
          <w:rFonts w:ascii="Times New Roman" w:hAnsi="Times New Roman" w:cs="Times New Roman"/>
          <w:sz w:val="24"/>
          <w:szCs w:val="24"/>
        </w:rPr>
        <w:t xml:space="preserve"> a little louder and </w:t>
      </w:r>
      <w:r w:rsidR="00707965" w:rsidRPr="0075250C">
        <w:rPr>
          <w:rFonts w:ascii="Times New Roman" w:hAnsi="Times New Roman" w:cs="Times New Roman"/>
          <w:sz w:val="24"/>
          <w:szCs w:val="24"/>
          <w:highlight w:val="yellow"/>
        </w:rPr>
        <w:t>clearer</w:t>
      </w:r>
      <w:r w:rsidR="00707965" w:rsidRPr="00540355">
        <w:rPr>
          <w:rFonts w:ascii="Times New Roman" w:hAnsi="Times New Roman" w:cs="Times New Roman"/>
          <w:sz w:val="16"/>
          <w:szCs w:val="16"/>
        </w:rPr>
        <w:t>2</w:t>
      </w:r>
      <w:r w:rsidR="00707965">
        <w:rPr>
          <w:rFonts w:ascii="Times New Roman" w:hAnsi="Times New Roman" w:cs="Times New Roman"/>
          <w:sz w:val="16"/>
          <w:szCs w:val="16"/>
        </w:rPr>
        <w:t xml:space="preserve">. </w:t>
      </w:r>
      <w:r w:rsidR="00707965" w:rsidRPr="0075250C">
        <w:rPr>
          <w:rFonts w:ascii="Times New Roman" w:hAnsi="Times New Roman" w:cs="Times New Roman"/>
          <w:sz w:val="24"/>
          <w:szCs w:val="24"/>
          <w:highlight w:val="yellow"/>
        </w:rPr>
        <w:t>This is just like what happened when Ford &amp; Kent did their interviews.</w:t>
      </w:r>
      <w:r w:rsidR="00707965">
        <w:rPr>
          <w:rFonts w:ascii="Times New Roman" w:hAnsi="Times New Roman" w:cs="Times New Roman"/>
          <w:sz w:val="24"/>
          <w:szCs w:val="24"/>
        </w:rPr>
        <w:t xml:space="preserve"> </w:t>
      </w:r>
      <w:r w:rsidR="00E3349C" w:rsidRPr="0080589A">
        <w:rPr>
          <w:rFonts w:ascii="Times New Roman" w:hAnsi="Times New Roman" w:cs="Times New Roman"/>
          <w:sz w:val="24"/>
          <w:szCs w:val="24"/>
        </w:rPr>
        <w:t xml:space="preserve">She said that she sometimes worries about making friends because </w:t>
      </w:r>
      <w:r w:rsidR="00D44351" w:rsidRPr="0080589A">
        <w:rPr>
          <w:rFonts w:ascii="Times New Roman" w:hAnsi="Times New Roman" w:cs="Times New Roman"/>
          <w:sz w:val="24"/>
          <w:szCs w:val="24"/>
        </w:rPr>
        <w:t xml:space="preserve">she is afraid that they might treat her differently. </w:t>
      </w:r>
      <w:r w:rsidR="00536A95" w:rsidRPr="0080589A">
        <w:rPr>
          <w:rFonts w:ascii="Times New Roman" w:hAnsi="Times New Roman" w:cs="Times New Roman"/>
          <w:sz w:val="24"/>
          <w:szCs w:val="24"/>
        </w:rPr>
        <w:t xml:space="preserve">So she waits on telling people that she is deaf because she doesn’t want to be treated differently. </w:t>
      </w:r>
    </w:p>
    <w:p w14:paraId="6DDDB82F" w14:textId="77777777" w:rsidR="00D44351" w:rsidRPr="0080589A" w:rsidRDefault="00D44351" w:rsidP="00D44351">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Claudia told me that a lot of people do not think that she is deaf because the way she speaks. So she always </w:t>
      </w:r>
      <w:proofErr w:type="gramStart"/>
      <w:r w:rsidRPr="0080589A">
        <w:rPr>
          <w:rFonts w:ascii="Times New Roman" w:hAnsi="Times New Roman" w:cs="Times New Roman"/>
          <w:sz w:val="24"/>
          <w:szCs w:val="24"/>
        </w:rPr>
        <w:t>remind</w:t>
      </w:r>
      <w:proofErr w:type="gramEnd"/>
      <w:r w:rsidRPr="0080589A">
        <w:rPr>
          <w:rFonts w:ascii="Times New Roman" w:hAnsi="Times New Roman" w:cs="Times New Roman"/>
          <w:sz w:val="24"/>
          <w:szCs w:val="24"/>
        </w:rPr>
        <w:t xml:space="preserve"> them that she is dea</w:t>
      </w:r>
      <w:r w:rsidRPr="0075250C">
        <w:rPr>
          <w:rFonts w:ascii="Times New Roman" w:hAnsi="Times New Roman" w:cs="Times New Roman"/>
          <w:sz w:val="24"/>
          <w:szCs w:val="24"/>
          <w:highlight w:val="yellow"/>
        </w:rPr>
        <w:t>f</w:t>
      </w:r>
      <w:r w:rsidRPr="0080589A">
        <w:rPr>
          <w:rFonts w:ascii="Times New Roman" w:hAnsi="Times New Roman" w:cs="Times New Roman"/>
          <w:sz w:val="24"/>
          <w:szCs w:val="24"/>
        </w:rPr>
        <w:t xml:space="preserve"> but if someone speaks clearly she can understand them. </w:t>
      </w:r>
      <w:r w:rsidRPr="0075250C">
        <w:rPr>
          <w:rFonts w:ascii="Times New Roman" w:hAnsi="Times New Roman" w:cs="Times New Roman"/>
          <w:sz w:val="24"/>
          <w:szCs w:val="24"/>
          <w:highlight w:val="yellow"/>
        </w:rPr>
        <w:t>She has cochlear implants and devices that help her hear. Without them she is completely deaf.</w:t>
      </w:r>
      <w:r w:rsidRPr="0080589A">
        <w:rPr>
          <w:rFonts w:ascii="Times New Roman" w:hAnsi="Times New Roman" w:cs="Times New Roman"/>
          <w:sz w:val="24"/>
          <w:szCs w:val="24"/>
        </w:rPr>
        <w:t xml:space="preserve"> </w:t>
      </w:r>
      <w:r w:rsidRPr="0075250C">
        <w:rPr>
          <w:rFonts w:ascii="Times New Roman" w:hAnsi="Times New Roman" w:cs="Times New Roman"/>
          <w:sz w:val="24"/>
          <w:szCs w:val="24"/>
          <w:highlight w:val="yellow"/>
        </w:rPr>
        <w:t xml:space="preserve">She said that she relates better to the hearing community because she’s had bad experiences where most deaf people didn't accept her for </w:t>
      </w:r>
      <w:proofErr w:type="gramStart"/>
      <w:r w:rsidRPr="0075250C">
        <w:rPr>
          <w:rFonts w:ascii="Times New Roman" w:hAnsi="Times New Roman" w:cs="Times New Roman"/>
          <w:sz w:val="24"/>
          <w:szCs w:val="24"/>
          <w:highlight w:val="yellow"/>
        </w:rPr>
        <w:t>who</w:t>
      </w:r>
      <w:proofErr w:type="gramEnd"/>
      <w:r w:rsidRPr="0075250C">
        <w:rPr>
          <w:rFonts w:ascii="Times New Roman" w:hAnsi="Times New Roman" w:cs="Times New Roman"/>
          <w:sz w:val="24"/>
          <w:szCs w:val="24"/>
          <w:highlight w:val="yellow"/>
        </w:rPr>
        <w:t xml:space="preserve"> she was and didn't consider her deaf because she could speak. </w:t>
      </w:r>
      <w:proofErr w:type="gramStart"/>
      <w:r w:rsidRPr="0075250C">
        <w:rPr>
          <w:rFonts w:ascii="Times New Roman" w:hAnsi="Times New Roman" w:cs="Times New Roman"/>
          <w:sz w:val="24"/>
          <w:szCs w:val="24"/>
          <w:highlight w:val="yellow"/>
        </w:rPr>
        <w:t>Whereas the hearing community were a lot more acceptable and interested and friendly.</w:t>
      </w:r>
      <w:proofErr w:type="gramEnd"/>
      <w:r w:rsidRPr="0080589A">
        <w:rPr>
          <w:rFonts w:ascii="Times New Roman" w:hAnsi="Times New Roman" w:cs="Times New Roman"/>
          <w:sz w:val="24"/>
          <w:szCs w:val="24"/>
        </w:rPr>
        <w:t xml:space="preserve"> </w:t>
      </w:r>
      <w:r w:rsidRPr="0075250C">
        <w:rPr>
          <w:rFonts w:ascii="Times New Roman" w:hAnsi="Times New Roman" w:cs="Times New Roman"/>
          <w:sz w:val="24"/>
          <w:szCs w:val="24"/>
          <w:highlight w:val="yellow"/>
        </w:rPr>
        <w:t>Sometimes, when a person has cochlear implants the Deaf community doesn’t accept them because they feel that cochlear implants take a</w:t>
      </w:r>
      <w:r w:rsidR="00540355" w:rsidRPr="0075250C">
        <w:rPr>
          <w:rFonts w:ascii="Times New Roman" w:hAnsi="Times New Roman" w:cs="Times New Roman"/>
          <w:sz w:val="24"/>
          <w:szCs w:val="24"/>
          <w:highlight w:val="yellow"/>
        </w:rPr>
        <w:t>way the identity of being deaf.</w:t>
      </w:r>
      <w:r w:rsidR="00540355">
        <w:rPr>
          <w:rFonts w:ascii="Times New Roman" w:hAnsi="Times New Roman" w:cs="Times New Roman"/>
          <w:sz w:val="24"/>
          <w:szCs w:val="24"/>
        </w:rPr>
        <w:t xml:space="preserve"> Since, </w:t>
      </w:r>
      <w:r w:rsidR="00540355" w:rsidRPr="0080589A">
        <w:rPr>
          <w:rFonts w:ascii="Times New Roman" w:hAnsi="Times New Roman" w:cs="Times New Roman"/>
          <w:sz w:val="24"/>
          <w:szCs w:val="24"/>
        </w:rPr>
        <w:t>she gre</w:t>
      </w:r>
      <w:r w:rsidR="00540355">
        <w:rPr>
          <w:rFonts w:ascii="Times New Roman" w:hAnsi="Times New Roman" w:cs="Times New Roman"/>
          <w:sz w:val="24"/>
          <w:szCs w:val="24"/>
        </w:rPr>
        <w:t>w up with people judging her, she is</w:t>
      </w:r>
      <w:r w:rsidRPr="0080589A">
        <w:rPr>
          <w:rFonts w:ascii="Times New Roman" w:hAnsi="Times New Roman" w:cs="Times New Roman"/>
          <w:sz w:val="24"/>
          <w:szCs w:val="24"/>
        </w:rPr>
        <w:t xml:space="preserve"> afraid of people treating her differently </w:t>
      </w:r>
      <w:r w:rsidRPr="0080589A">
        <w:rPr>
          <w:rFonts w:ascii="Times New Roman" w:hAnsi="Times New Roman" w:cs="Times New Roman"/>
          <w:sz w:val="24"/>
          <w:szCs w:val="24"/>
        </w:rPr>
        <w:lastRenderedPageBreak/>
        <w:t xml:space="preserve">because she is deaf. </w:t>
      </w:r>
      <w:r w:rsidR="00540355">
        <w:rPr>
          <w:rFonts w:ascii="Times New Roman" w:hAnsi="Times New Roman" w:cs="Times New Roman"/>
          <w:sz w:val="24"/>
          <w:szCs w:val="24"/>
        </w:rPr>
        <w:t>N</w:t>
      </w:r>
      <w:r w:rsidRPr="0080589A">
        <w:rPr>
          <w:rFonts w:ascii="Times New Roman" w:hAnsi="Times New Roman" w:cs="Times New Roman"/>
          <w:sz w:val="24"/>
          <w:szCs w:val="24"/>
        </w:rPr>
        <w:t xml:space="preserve">ow she always </w:t>
      </w:r>
      <w:proofErr w:type="gramStart"/>
      <w:r w:rsidRPr="0080589A">
        <w:rPr>
          <w:rFonts w:ascii="Times New Roman" w:hAnsi="Times New Roman" w:cs="Times New Roman"/>
          <w:sz w:val="24"/>
          <w:szCs w:val="24"/>
        </w:rPr>
        <w:t>want</w:t>
      </w:r>
      <w:proofErr w:type="gramEnd"/>
      <w:r w:rsidRPr="0080589A">
        <w:rPr>
          <w:rFonts w:ascii="Times New Roman" w:hAnsi="Times New Roman" w:cs="Times New Roman"/>
          <w:sz w:val="24"/>
          <w:szCs w:val="24"/>
        </w:rPr>
        <w:t xml:space="preserve"> to make a good impression. </w:t>
      </w:r>
      <w:r w:rsidR="00540355" w:rsidRPr="0075250C">
        <w:rPr>
          <w:rFonts w:ascii="Times New Roman" w:hAnsi="Times New Roman" w:cs="Times New Roman"/>
          <w:sz w:val="24"/>
          <w:szCs w:val="24"/>
          <w:highlight w:val="yellow"/>
        </w:rPr>
        <w:t>So she</w:t>
      </w:r>
      <w:r w:rsidR="00452B14" w:rsidRPr="0075250C">
        <w:rPr>
          <w:rFonts w:ascii="Times New Roman" w:hAnsi="Times New Roman" w:cs="Times New Roman"/>
          <w:sz w:val="24"/>
          <w:szCs w:val="24"/>
          <w:highlight w:val="yellow"/>
        </w:rPr>
        <w:t xml:space="preserve"> is not</w:t>
      </w:r>
      <w:r w:rsidRPr="0075250C">
        <w:rPr>
          <w:rFonts w:ascii="Times New Roman" w:hAnsi="Times New Roman" w:cs="Times New Roman"/>
          <w:sz w:val="24"/>
          <w:szCs w:val="24"/>
          <w:highlight w:val="yellow"/>
        </w:rPr>
        <w:t xml:space="preserve"> viewed as </w:t>
      </w:r>
      <w:r w:rsidR="00452B14" w:rsidRPr="0075250C">
        <w:rPr>
          <w:rFonts w:ascii="Times New Roman" w:hAnsi="Times New Roman" w:cs="Times New Roman"/>
          <w:sz w:val="24"/>
          <w:szCs w:val="24"/>
          <w:highlight w:val="yellow"/>
        </w:rPr>
        <w:t xml:space="preserve">an </w:t>
      </w:r>
      <w:r w:rsidRPr="0075250C">
        <w:rPr>
          <w:rFonts w:ascii="Times New Roman" w:hAnsi="Times New Roman" w:cs="Times New Roman"/>
          <w:sz w:val="24"/>
          <w:szCs w:val="24"/>
          <w:highlight w:val="yellow"/>
        </w:rPr>
        <w:t>awkward deaf person.</w:t>
      </w:r>
    </w:p>
    <w:p w14:paraId="6DEFC5FA" w14:textId="77777777" w:rsidR="00942780" w:rsidRPr="0080589A" w:rsidRDefault="00536A95" w:rsidP="00536A9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Heidi and Claudia do</w:t>
      </w:r>
      <w:r w:rsidR="00452B14">
        <w:rPr>
          <w:rFonts w:ascii="Times New Roman" w:hAnsi="Times New Roman" w:cs="Times New Roman"/>
          <w:sz w:val="24"/>
          <w:szCs w:val="24"/>
        </w:rPr>
        <w:t xml:space="preserve"> not</w:t>
      </w:r>
      <w:r w:rsidRPr="0080589A">
        <w:rPr>
          <w:rFonts w:ascii="Times New Roman" w:hAnsi="Times New Roman" w:cs="Times New Roman"/>
          <w:sz w:val="24"/>
          <w:szCs w:val="24"/>
        </w:rPr>
        <w:t xml:space="preserve"> want to be treated like the outcast in the group. They just want to be treated like anyone else would be. The only difference for Heidi and Claudia is that they need people to speak </w:t>
      </w:r>
      <w:r w:rsidRPr="0075250C">
        <w:rPr>
          <w:rFonts w:ascii="Times New Roman" w:hAnsi="Times New Roman" w:cs="Times New Roman"/>
          <w:sz w:val="24"/>
          <w:szCs w:val="24"/>
          <w:highlight w:val="yellow"/>
        </w:rPr>
        <w:t>clearer</w:t>
      </w:r>
      <w:r w:rsidRPr="0080589A">
        <w:rPr>
          <w:rFonts w:ascii="Times New Roman" w:hAnsi="Times New Roman" w:cs="Times New Roman"/>
          <w:sz w:val="24"/>
          <w:szCs w:val="24"/>
        </w:rPr>
        <w:t xml:space="preserve"> and not mumble. Other than that they are like anyone else.</w:t>
      </w:r>
      <w:r w:rsidR="00BA6AAB" w:rsidRPr="00540355">
        <w:rPr>
          <w:rFonts w:ascii="Times New Roman" w:hAnsi="Times New Roman" w:cs="Times New Roman"/>
          <w:sz w:val="16"/>
          <w:szCs w:val="16"/>
        </w:rPr>
        <w:t>3</w:t>
      </w:r>
    </w:p>
    <w:p w14:paraId="228AFF09" w14:textId="77777777" w:rsidR="00536A95" w:rsidRPr="0080589A" w:rsidRDefault="00536A95" w:rsidP="00536A95">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Conclusion</w:t>
      </w:r>
    </w:p>
    <w:p w14:paraId="4966AF72" w14:textId="77777777" w:rsidR="00BA6AAB" w:rsidRPr="0080589A" w:rsidRDefault="00536A95" w:rsidP="00536A9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Based on the information that I found during my interviews, </w:t>
      </w:r>
      <w:r w:rsidRPr="0075250C">
        <w:rPr>
          <w:rFonts w:ascii="Times New Roman" w:hAnsi="Times New Roman" w:cs="Times New Roman"/>
          <w:sz w:val="24"/>
          <w:szCs w:val="24"/>
          <w:highlight w:val="yellow"/>
        </w:rPr>
        <w:t>it</w:t>
      </w:r>
      <w:r w:rsidRPr="0080589A">
        <w:rPr>
          <w:rFonts w:ascii="Times New Roman" w:hAnsi="Times New Roman" w:cs="Times New Roman"/>
          <w:sz w:val="24"/>
          <w:szCs w:val="24"/>
        </w:rPr>
        <w:t xml:space="preserve"> shows how someone who is deaf </w:t>
      </w:r>
      <w:r w:rsidRPr="0075250C">
        <w:rPr>
          <w:rFonts w:ascii="Times New Roman" w:hAnsi="Times New Roman" w:cs="Times New Roman"/>
          <w:sz w:val="24"/>
          <w:szCs w:val="24"/>
          <w:highlight w:val="yellow"/>
        </w:rPr>
        <w:t>really feels</w:t>
      </w:r>
      <w:r w:rsidRPr="0080589A">
        <w:rPr>
          <w:rFonts w:ascii="Times New Roman" w:hAnsi="Times New Roman" w:cs="Times New Roman"/>
          <w:sz w:val="24"/>
          <w:szCs w:val="24"/>
        </w:rPr>
        <w:t xml:space="preserve">. </w:t>
      </w:r>
      <w:r w:rsidRPr="0075250C">
        <w:rPr>
          <w:rFonts w:ascii="Times New Roman" w:hAnsi="Times New Roman" w:cs="Times New Roman"/>
          <w:sz w:val="24"/>
          <w:szCs w:val="24"/>
          <w:highlight w:val="yellow"/>
        </w:rPr>
        <w:t>When</w:t>
      </w:r>
      <w:r w:rsidRPr="0080589A">
        <w:rPr>
          <w:rFonts w:ascii="Times New Roman" w:hAnsi="Times New Roman" w:cs="Times New Roman"/>
          <w:sz w:val="24"/>
          <w:szCs w:val="24"/>
        </w:rPr>
        <w:t xml:space="preserve"> Heidi and Claudia both said that they </w:t>
      </w:r>
      <w:r w:rsidR="00452B14" w:rsidRPr="0075250C">
        <w:rPr>
          <w:rFonts w:ascii="Times New Roman" w:hAnsi="Times New Roman" w:cs="Times New Roman"/>
          <w:sz w:val="24"/>
          <w:szCs w:val="24"/>
          <w:highlight w:val="yellow"/>
        </w:rPr>
        <w:t>both</w:t>
      </w:r>
      <w:r w:rsidR="00452B14">
        <w:rPr>
          <w:rFonts w:ascii="Times New Roman" w:hAnsi="Times New Roman" w:cs="Times New Roman"/>
          <w:sz w:val="24"/>
          <w:szCs w:val="24"/>
        </w:rPr>
        <w:t xml:space="preserve"> felt like they were </w:t>
      </w:r>
      <w:r w:rsidRPr="0080589A">
        <w:rPr>
          <w:rFonts w:ascii="Times New Roman" w:hAnsi="Times New Roman" w:cs="Times New Roman"/>
          <w:sz w:val="24"/>
          <w:szCs w:val="24"/>
        </w:rPr>
        <w:t>being judged or treated differe</w:t>
      </w:r>
      <w:r w:rsidRPr="0075250C">
        <w:rPr>
          <w:rFonts w:ascii="Times New Roman" w:hAnsi="Times New Roman" w:cs="Times New Roman"/>
          <w:sz w:val="24"/>
          <w:szCs w:val="24"/>
          <w:highlight w:val="yellow"/>
        </w:rPr>
        <w:t>nt</w:t>
      </w:r>
      <w:r w:rsidRPr="0080589A">
        <w:rPr>
          <w:rFonts w:ascii="Times New Roman" w:hAnsi="Times New Roman" w:cs="Times New Roman"/>
          <w:sz w:val="24"/>
          <w:szCs w:val="24"/>
        </w:rPr>
        <w:t xml:space="preserve"> because</w:t>
      </w:r>
      <w:r w:rsidR="00452B14">
        <w:rPr>
          <w:rFonts w:ascii="Times New Roman" w:hAnsi="Times New Roman" w:cs="Times New Roman"/>
          <w:sz w:val="24"/>
          <w:szCs w:val="24"/>
        </w:rPr>
        <w:t xml:space="preserve"> of their deafness. </w:t>
      </w:r>
      <w:r w:rsidR="00452B14" w:rsidRPr="0075250C">
        <w:rPr>
          <w:rFonts w:ascii="Times New Roman" w:hAnsi="Times New Roman" w:cs="Times New Roman"/>
          <w:sz w:val="24"/>
          <w:szCs w:val="24"/>
          <w:highlight w:val="yellow"/>
        </w:rPr>
        <w:t xml:space="preserve">This goes along what Kent &amp;Ford, Skelton &amp; </w:t>
      </w:r>
      <w:r w:rsidR="00BA6AAB" w:rsidRPr="0075250C">
        <w:rPr>
          <w:rFonts w:ascii="Times New Roman" w:hAnsi="Times New Roman" w:cs="Times New Roman"/>
          <w:sz w:val="24"/>
          <w:szCs w:val="24"/>
          <w:highlight w:val="yellow"/>
        </w:rPr>
        <w:t>Valentine and Miller said about being treated differently.</w:t>
      </w:r>
      <w:r w:rsidR="00BA6AAB" w:rsidRPr="0080589A">
        <w:rPr>
          <w:rFonts w:ascii="Times New Roman" w:hAnsi="Times New Roman" w:cs="Times New Roman"/>
          <w:sz w:val="24"/>
          <w:szCs w:val="24"/>
        </w:rPr>
        <w:t xml:space="preserve"> </w:t>
      </w:r>
      <w:r w:rsidR="00BA6AAB" w:rsidRPr="0075250C">
        <w:rPr>
          <w:rFonts w:ascii="Times New Roman" w:hAnsi="Times New Roman" w:cs="Times New Roman"/>
          <w:sz w:val="24"/>
          <w:szCs w:val="24"/>
          <w:highlight w:val="yellow"/>
        </w:rPr>
        <w:t>Thus showing that being Deaf or deaf in a community is tough.</w:t>
      </w:r>
      <w:r w:rsidR="00BA6AAB" w:rsidRPr="0080589A">
        <w:rPr>
          <w:rFonts w:ascii="Times New Roman" w:hAnsi="Times New Roman" w:cs="Times New Roman"/>
          <w:sz w:val="24"/>
          <w:szCs w:val="24"/>
        </w:rPr>
        <w:t xml:space="preserve"> Also</w:t>
      </w:r>
      <w:r w:rsidR="00452B14">
        <w:rPr>
          <w:rFonts w:ascii="Times New Roman" w:hAnsi="Times New Roman" w:cs="Times New Roman"/>
          <w:sz w:val="24"/>
          <w:szCs w:val="24"/>
        </w:rPr>
        <w:t xml:space="preserve"> it shows that you should</w:t>
      </w:r>
      <w:r w:rsidR="00BA6AAB" w:rsidRPr="0080589A">
        <w:rPr>
          <w:rFonts w:ascii="Times New Roman" w:hAnsi="Times New Roman" w:cs="Times New Roman"/>
          <w:sz w:val="24"/>
          <w:szCs w:val="24"/>
        </w:rPr>
        <w:t xml:space="preserve"> never judge a person because of their ability</w:t>
      </w:r>
      <w:r w:rsidR="00452B14">
        <w:rPr>
          <w:rFonts w:ascii="Times New Roman" w:hAnsi="Times New Roman" w:cs="Times New Roman"/>
          <w:sz w:val="24"/>
          <w:szCs w:val="24"/>
        </w:rPr>
        <w:t xml:space="preserve"> to hear</w:t>
      </w:r>
      <w:r w:rsidR="00BA6AAB" w:rsidRPr="0080589A">
        <w:rPr>
          <w:rFonts w:ascii="Times New Roman" w:hAnsi="Times New Roman" w:cs="Times New Roman"/>
          <w:sz w:val="24"/>
          <w:szCs w:val="24"/>
        </w:rPr>
        <w:t>.</w:t>
      </w:r>
      <w:r w:rsidR="00BA6AAB" w:rsidRPr="0080589A">
        <w:rPr>
          <w:rFonts w:ascii="Times New Roman" w:hAnsi="Times New Roman" w:cs="Times New Roman"/>
          <w:sz w:val="24"/>
          <w:szCs w:val="24"/>
        </w:rPr>
        <w:br/>
      </w:r>
    </w:p>
    <w:p w14:paraId="03658494" w14:textId="77777777" w:rsidR="00BA6AAB" w:rsidRPr="0080589A" w:rsidRDefault="00BA6AAB">
      <w:pPr>
        <w:rPr>
          <w:rFonts w:ascii="Times New Roman" w:hAnsi="Times New Roman" w:cs="Times New Roman"/>
          <w:sz w:val="24"/>
          <w:szCs w:val="24"/>
        </w:rPr>
      </w:pPr>
      <w:r w:rsidRPr="0080589A">
        <w:rPr>
          <w:rFonts w:ascii="Times New Roman" w:hAnsi="Times New Roman" w:cs="Times New Roman"/>
          <w:sz w:val="24"/>
          <w:szCs w:val="24"/>
        </w:rPr>
        <w:br w:type="page"/>
      </w:r>
    </w:p>
    <w:p w14:paraId="689BE546" w14:textId="77777777" w:rsidR="00536A95" w:rsidRPr="0080589A" w:rsidRDefault="00BA6AAB" w:rsidP="00BA6AAB">
      <w:pPr>
        <w:spacing w:line="480" w:lineRule="auto"/>
        <w:jc w:val="center"/>
        <w:rPr>
          <w:rFonts w:ascii="Times New Roman" w:hAnsi="Times New Roman" w:cs="Times New Roman"/>
          <w:sz w:val="24"/>
          <w:szCs w:val="24"/>
        </w:rPr>
      </w:pPr>
      <w:r w:rsidRPr="0080589A">
        <w:rPr>
          <w:rFonts w:ascii="Times New Roman" w:hAnsi="Times New Roman" w:cs="Times New Roman"/>
          <w:sz w:val="24"/>
          <w:szCs w:val="24"/>
        </w:rPr>
        <w:lastRenderedPageBreak/>
        <w:t>References</w:t>
      </w:r>
    </w:p>
    <w:p w14:paraId="3FB7A185" w14:textId="77777777" w:rsidR="00BA6AAB" w:rsidRPr="0080589A" w:rsidRDefault="00383527" w:rsidP="00BA6AAB">
      <w:pPr>
        <w:spacing w:line="480" w:lineRule="auto"/>
        <w:ind w:left="720" w:hanging="720"/>
        <w:jc w:val="center"/>
        <w:rPr>
          <w:rFonts w:ascii="Times New Roman" w:hAnsi="Times New Roman" w:cs="Times New Roman"/>
          <w:sz w:val="24"/>
          <w:szCs w:val="24"/>
        </w:rPr>
      </w:pPr>
      <w:r w:rsidRPr="0080589A">
        <w:rPr>
          <w:rFonts w:ascii="Times New Roman" w:hAnsi="Times New Roman" w:cs="Times New Roman"/>
          <w:sz w:val="24"/>
          <w:szCs w:val="24"/>
        </w:rPr>
        <w:t xml:space="preserve">Ford, H. &amp; Kent, S. (2013). </w:t>
      </w:r>
      <w:r w:rsidRPr="0080589A">
        <w:rPr>
          <w:rFonts w:ascii="Times New Roman" w:hAnsi="Times New Roman" w:cs="Times New Roman"/>
          <w:i/>
          <w:sz w:val="24"/>
          <w:szCs w:val="24"/>
        </w:rPr>
        <w:t xml:space="preserve">The </w:t>
      </w:r>
      <w:r w:rsidRPr="0075250C">
        <w:rPr>
          <w:rFonts w:ascii="Times New Roman" w:hAnsi="Times New Roman" w:cs="Times New Roman"/>
          <w:i/>
          <w:sz w:val="24"/>
          <w:szCs w:val="24"/>
          <w:highlight w:val="yellow"/>
        </w:rPr>
        <w:t>E</w:t>
      </w:r>
      <w:r w:rsidRPr="0080589A">
        <w:rPr>
          <w:rFonts w:ascii="Times New Roman" w:hAnsi="Times New Roman" w:cs="Times New Roman"/>
          <w:i/>
          <w:sz w:val="24"/>
          <w:szCs w:val="24"/>
        </w:rPr>
        <w:t>xperience of Bilingualism Within the Deaf and the Hearing World: The Views of d/Deaf Young People</w:t>
      </w:r>
      <w:r w:rsidRPr="0080589A">
        <w:rPr>
          <w:rFonts w:ascii="Times New Roman" w:hAnsi="Times New Roman" w:cs="Times New Roman"/>
          <w:sz w:val="24"/>
          <w:szCs w:val="24"/>
        </w:rPr>
        <w:t>. Deafness &amp; Education International, 15, 29-</w:t>
      </w:r>
      <w:r w:rsidRPr="0075250C">
        <w:rPr>
          <w:rFonts w:ascii="Times New Roman" w:hAnsi="Times New Roman" w:cs="Times New Roman"/>
          <w:sz w:val="24"/>
          <w:szCs w:val="24"/>
          <w:highlight w:val="yellow"/>
        </w:rPr>
        <w:t>51</w:t>
      </w:r>
    </w:p>
    <w:p w14:paraId="02BC4529" w14:textId="77777777" w:rsidR="00383527" w:rsidRPr="0080589A" w:rsidRDefault="00383527" w:rsidP="00383527">
      <w:pPr>
        <w:spacing w:line="480" w:lineRule="auto"/>
        <w:ind w:left="720" w:hanging="720"/>
        <w:rPr>
          <w:rFonts w:ascii="Times New Roman" w:hAnsi="Times New Roman" w:cs="Times New Roman"/>
          <w:sz w:val="24"/>
          <w:szCs w:val="24"/>
        </w:rPr>
      </w:pPr>
      <w:r w:rsidRPr="0080589A">
        <w:rPr>
          <w:rFonts w:ascii="Times New Roman" w:hAnsi="Times New Roman" w:cs="Times New Roman"/>
          <w:sz w:val="24"/>
          <w:szCs w:val="24"/>
        </w:rPr>
        <w:t xml:space="preserve">Skelton, T. &amp;Valentine, G. (2003). </w:t>
      </w:r>
      <w:r w:rsidRPr="0080589A">
        <w:rPr>
          <w:rFonts w:ascii="Times New Roman" w:hAnsi="Times New Roman" w:cs="Times New Roman"/>
          <w:i/>
          <w:sz w:val="24"/>
          <w:szCs w:val="24"/>
        </w:rPr>
        <w:t xml:space="preserve">‘It feels like being Deaf is normal’: an exploration into the complexities of defining D/deafness and young D/deaf people’s identities. </w:t>
      </w:r>
      <w:proofErr w:type="gramStart"/>
      <w:r w:rsidRPr="0080589A">
        <w:rPr>
          <w:rFonts w:ascii="Times New Roman" w:hAnsi="Times New Roman" w:cs="Times New Roman"/>
          <w:sz w:val="24"/>
          <w:szCs w:val="24"/>
        </w:rPr>
        <w:t>The Canadian Geographer, 47, No. 4, 451-466.</w:t>
      </w:r>
      <w:proofErr w:type="gramEnd"/>
    </w:p>
    <w:p w14:paraId="0BB5E135" w14:textId="77777777" w:rsidR="00383527" w:rsidRPr="0080589A" w:rsidRDefault="00383527" w:rsidP="00383527">
      <w:pPr>
        <w:spacing w:line="480" w:lineRule="auto"/>
        <w:ind w:left="720" w:hanging="720"/>
        <w:rPr>
          <w:rFonts w:ascii="Times New Roman" w:hAnsi="Times New Roman" w:cs="Times New Roman"/>
          <w:sz w:val="24"/>
          <w:szCs w:val="24"/>
        </w:rPr>
      </w:pPr>
      <w:proofErr w:type="gramStart"/>
      <w:r w:rsidRPr="0080589A">
        <w:rPr>
          <w:rFonts w:ascii="Times New Roman" w:hAnsi="Times New Roman" w:cs="Times New Roman"/>
          <w:sz w:val="24"/>
          <w:szCs w:val="24"/>
        </w:rPr>
        <w:t>Miller, M. S. (2010).</w:t>
      </w:r>
      <w:proofErr w:type="gramEnd"/>
      <w:r w:rsidRPr="0080589A">
        <w:rPr>
          <w:rFonts w:ascii="Times New Roman" w:hAnsi="Times New Roman" w:cs="Times New Roman"/>
          <w:sz w:val="24"/>
          <w:szCs w:val="24"/>
        </w:rPr>
        <w:t xml:space="preserve"> EPISTEMOLOGY </w:t>
      </w:r>
      <w:r w:rsidRPr="0075250C">
        <w:rPr>
          <w:rFonts w:ascii="Times New Roman" w:hAnsi="Times New Roman" w:cs="Times New Roman"/>
          <w:sz w:val="24"/>
          <w:szCs w:val="24"/>
          <w:highlight w:val="yellow"/>
        </w:rPr>
        <w:t>ANS</w:t>
      </w:r>
      <w:r w:rsidRPr="0080589A">
        <w:rPr>
          <w:rFonts w:ascii="Times New Roman" w:hAnsi="Times New Roman" w:cs="Times New Roman"/>
          <w:sz w:val="24"/>
          <w:szCs w:val="24"/>
        </w:rPr>
        <w:t xml:space="preserve"> PEOPLE WHO ARE DEAF: DEAF WORLDVIEWS, VIEWS OF THE DEAF WORLD, OR MY PARENTS ARE HEARING. </w:t>
      </w:r>
      <w:proofErr w:type="gramStart"/>
      <w:r w:rsidRPr="0080589A">
        <w:rPr>
          <w:rFonts w:ascii="Times New Roman" w:hAnsi="Times New Roman" w:cs="Times New Roman"/>
          <w:sz w:val="24"/>
          <w:szCs w:val="24"/>
        </w:rPr>
        <w:t>American Annals of the Deaf, 154, No. 5, 479-484.</w:t>
      </w:r>
      <w:proofErr w:type="gramEnd"/>
    </w:p>
    <w:p w14:paraId="5B8D6148" w14:textId="77777777" w:rsidR="00661EEB" w:rsidRPr="0080589A" w:rsidRDefault="00661EEB" w:rsidP="00661EEB">
      <w:pPr>
        <w:spacing w:line="480" w:lineRule="auto"/>
        <w:ind w:left="720" w:hanging="720"/>
        <w:rPr>
          <w:rFonts w:ascii="Times New Roman" w:hAnsi="Times New Roman" w:cs="Times New Roman"/>
          <w:sz w:val="24"/>
          <w:szCs w:val="24"/>
        </w:rPr>
      </w:pPr>
      <w:proofErr w:type="gramStart"/>
      <w:r w:rsidRPr="0080589A">
        <w:rPr>
          <w:rFonts w:ascii="Times New Roman" w:hAnsi="Times New Roman" w:cs="Times New Roman"/>
          <w:sz w:val="24"/>
          <w:szCs w:val="24"/>
        </w:rPr>
        <w:t xml:space="preserve">Robbins, W. </w:t>
      </w:r>
      <w:bookmarkStart w:id="0" w:name="_GoBack"/>
      <w:bookmarkEnd w:id="0"/>
      <w:proofErr w:type="gramEnd"/>
      <w:r w:rsidRPr="0075250C">
        <w:rPr>
          <w:rFonts w:ascii="Times New Roman" w:hAnsi="Times New Roman" w:cs="Times New Roman"/>
          <w:sz w:val="24"/>
          <w:szCs w:val="24"/>
          <w:highlight w:val="yellow"/>
        </w:rPr>
        <w:t>K.</w:t>
      </w:r>
      <w:r w:rsidRPr="0080589A">
        <w:rPr>
          <w:rFonts w:ascii="Times New Roman" w:hAnsi="Times New Roman" w:cs="Times New Roman"/>
          <w:sz w:val="24"/>
          <w:szCs w:val="24"/>
        </w:rPr>
        <w:t xml:space="preserve"> </w:t>
      </w:r>
      <w:proofErr w:type="gramStart"/>
      <w:r w:rsidRPr="0080589A">
        <w:rPr>
          <w:rFonts w:ascii="Times New Roman" w:hAnsi="Times New Roman" w:cs="Times New Roman"/>
          <w:sz w:val="24"/>
          <w:szCs w:val="24"/>
        </w:rPr>
        <w:t>The evaluation and treatment of hearing loss [PDF document].</w:t>
      </w:r>
      <w:proofErr w:type="gramEnd"/>
      <w:r w:rsidRPr="0080589A">
        <w:rPr>
          <w:rFonts w:ascii="Times New Roman" w:hAnsi="Times New Roman" w:cs="Times New Roman"/>
          <w:sz w:val="24"/>
          <w:szCs w:val="24"/>
        </w:rPr>
        <w:t xml:space="preserve"> Retrieved from Lecture Notes Online Web site: </w:t>
      </w:r>
      <w:hyperlink r:id="rId11" w:history="1">
        <w:r w:rsidRPr="0080589A">
          <w:rPr>
            <w:rStyle w:val="Hyperlink"/>
            <w:rFonts w:ascii="Times New Roman" w:hAnsi="Times New Roman" w:cs="Times New Roman"/>
            <w:sz w:val="24"/>
            <w:szCs w:val="24"/>
          </w:rPr>
          <w:t>http://michiganentdoctors.com/pdfs/hearing-loss-evaluation-treatment.pdf</w:t>
        </w:r>
      </w:hyperlink>
    </w:p>
    <w:sectPr w:rsidR="00661EEB" w:rsidRPr="0080589A" w:rsidSect="00345B0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CD3CBB" w14:textId="77777777" w:rsidR="00340D5E" w:rsidRDefault="00340D5E" w:rsidP="0043647E">
      <w:pPr>
        <w:spacing w:after="0" w:line="240" w:lineRule="auto"/>
      </w:pPr>
      <w:r>
        <w:separator/>
      </w:r>
    </w:p>
  </w:endnote>
  <w:endnote w:type="continuationSeparator" w:id="0">
    <w:p w14:paraId="33F43E66" w14:textId="77777777" w:rsidR="00340D5E" w:rsidRDefault="00340D5E" w:rsidP="00436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Times New Roman Bold"/>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Courier New"/>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6B8F3" w14:textId="77777777" w:rsidR="00340D5E" w:rsidRDefault="00340D5E" w:rsidP="0080029A">
    <w:pPr>
      <w:pStyle w:val="Footer"/>
      <w:numPr>
        <w:ilvl w:val="0"/>
        <w:numId w:val="1"/>
      </w:numPr>
    </w:pPr>
    <w:r>
      <w:t>Inform</w:t>
    </w:r>
    <w:r>
      <w:ptab w:relativeTo="margin" w:alignment="center" w:leader="none"/>
    </w:r>
    <w:r>
      <w:t>2. Insert</w:t>
    </w:r>
    <w:r>
      <w:ptab w:relativeTo="margin" w:alignment="right" w:leader="none"/>
    </w:r>
    <w:r>
      <w:t>3. Interpret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DF8A4" w14:textId="77777777" w:rsidR="00340D5E" w:rsidRDefault="00340D5E" w:rsidP="0043647E">
      <w:pPr>
        <w:spacing w:after="0" w:line="240" w:lineRule="auto"/>
      </w:pPr>
      <w:r>
        <w:separator/>
      </w:r>
    </w:p>
  </w:footnote>
  <w:footnote w:type="continuationSeparator" w:id="0">
    <w:p w14:paraId="30EE85AB" w14:textId="77777777" w:rsidR="00340D5E" w:rsidRDefault="00340D5E" w:rsidP="0043647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0944"/>
      <w:docPartObj>
        <w:docPartGallery w:val="Page Numbers (Top of Page)"/>
        <w:docPartUnique/>
      </w:docPartObj>
    </w:sdtPr>
    <w:sdtEndPr>
      <w:rPr>
        <w:noProof/>
      </w:rPr>
    </w:sdtEndPr>
    <w:sdtContent>
      <w:p w14:paraId="7C12F7FF" w14:textId="77777777" w:rsidR="00340D5E" w:rsidRDefault="00340D5E">
        <w:pPr>
          <w:pStyle w:val="Header"/>
          <w:jc w:val="right"/>
        </w:pPr>
        <w:r>
          <w:t>Being Deaf in the Community</w:t>
        </w:r>
        <w:r>
          <w:tab/>
        </w:r>
        <w:r>
          <w:tab/>
          <w:t xml:space="preserve"> </w:t>
        </w:r>
        <w:r>
          <w:fldChar w:fldCharType="begin"/>
        </w:r>
        <w:r>
          <w:instrText xml:space="preserve"> PAGE   \* MERGEFORMAT </w:instrText>
        </w:r>
        <w:r>
          <w:fldChar w:fldCharType="separate"/>
        </w:r>
        <w:r w:rsidR="005B2417">
          <w:rPr>
            <w:noProof/>
          </w:rPr>
          <w:t>7</w:t>
        </w:r>
        <w:r>
          <w:rPr>
            <w:noProof/>
          </w:rPr>
          <w:fldChar w:fldCharType="end"/>
        </w:r>
      </w:p>
    </w:sdtContent>
  </w:sdt>
  <w:p w14:paraId="7EC0DDD4" w14:textId="77777777" w:rsidR="00340D5E" w:rsidRDefault="00340D5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59799"/>
      <w:docPartObj>
        <w:docPartGallery w:val="Page Numbers (Top of Page)"/>
        <w:docPartUnique/>
      </w:docPartObj>
    </w:sdtPr>
    <w:sdtEndPr>
      <w:rPr>
        <w:noProof/>
      </w:rPr>
    </w:sdtEndPr>
    <w:sdtContent>
      <w:p w14:paraId="100D0ABF" w14:textId="77777777" w:rsidR="00340D5E" w:rsidRDefault="00340D5E" w:rsidP="0080589A">
        <w:pPr>
          <w:pStyle w:val="Header"/>
          <w:tabs>
            <w:tab w:val="left" w:pos="525"/>
          </w:tabs>
        </w:pPr>
        <w:r>
          <w:tab/>
          <w:t>Running Header: CLUE PROJECT</w:t>
        </w:r>
        <w:r>
          <w:tab/>
        </w:r>
        <w:r>
          <w:tab/>
        </w:r>
        <w:r>
          <w:fldChar w:fldCharType="begin"/>
        </w:r>
        <w:r>
          <w:instrText xml:space="preserve"> PAGE   \* MERGEFORMAT </w:instrText>
        </w:r>
        <w:r>
          <w:fldChar w:fldCharType="separate"/>
        </w:r>
        <w:r>
          <w:rPr>
            <w:noProof/>
          </w:rPr>
          <w:t>1</w:t>
        </w:r>
        <w:r>
          <w:rPr>
            <w:noProof/>
          </w:rPr>
          <w:fldChar w:fldCharType="end"/>
        </w:r>
      </w:p>
    </w:sdtContent>
  </w:sdt>
  <w:p w14:paraId="5F6204F8" w14:textId="77777777" w:rsidR="00340D5E" w:rsidRPr="005A332C" w:rsidRDefault="00340D5E" w:rsidP="0080589A">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26CC"/>
    <w:multiLevelType w:val="hybridMultilevel"/>
    <w:tmpl w:val="CB285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7E"/>
    <w:rsid w:val="000C0C80"/>
    <w:rsid w:val="00123646"/>
    <w:rsid w:val="00171F40"/>
    <w:rsid w:val="001D78AE"/>
    <w:rsid w:val="00231DC2"/>
    <w:rsid w:val="00250EC6"/>
    <w:rsid w:val="002C0E38"/>
    <w:rsid w:val="002F1B82"/>
    <w:rsid w:val="003128E1"/>
    <w:rsid w:val="00316BAD"/>
    <w:rsid w:val="003333E5"/>
    <w:rsid w:val="00336F5E"/>
    <w:rsid w:val="00340D5E"/>
    <w:rsid w:val="00345B0E"/>
    <w:rsid w:val="003512E0"/>
    <w:rsid w:val="00383527"/>
    <w:rsid w:val="003B3B8F"/>
    <w:rsid w:val="0043647E"/>
    <w:rsid w:val="00452B14"/>
    <w:rsid w:val="004B087E"/>
    <w:rsid w:val="00502C4A"/>
    <w:rsid w:val="00520EE3"/>
    <w:rsid w:val="00536A95"/>
    <w:rsid w:val="00540355"/>
    <w:rsid w:val="00565E53"/>
    <w:rsid w:val="00592D50"/>
    <w:rsid w:val="005A332C"/>
    <w:rsid w:val="005B2417"/>
    <w:rsid w:val="005C5693"/>
    <w:rsid w:val="005C62FA"/>
    <w:rsid w:val="005E229F"/>
    <w:rsid w:val="00630726"/>
    <w:rsid w:val="00643F00"/>
    <w:rsid w:val="00661EEB"/>
    <w:rsid w:val="006C767B"/>
    <w:rsid w:val="00707965"/>
    <w:rsid w:val="0075250C"/>
    <w:rsid w:val="007D6C0A"/>
    <w:rsid w:val="007F6BA1"/>
    <w:rsid w:val="0080029A"/>
    <w:rsid w:val="0080589A"/>
    <w:rsid w:val="008427FC"/>
    <w:rsid w:val="00885925"/>
    <w:rsid w:val="008B067C"/>
    <w:rsid w:val="008C293C"/>
    <w:rsid w:val="008D0898"/>
    <w:rsid w:val="00916BB6"/>
    <w:rsid w:val="00942780"/>
    <w:rsid w:val="009D4C5A"/>
    <w:rsid w:val="00A658B3"/>
    <w:rsid w:val="00A8179C"/>
    <w:rsid w:val="00A91B3B"/>
    <w:rsid w:val="00AB0F6C"/>
    <w:rsid w:val="00B41544"/>
    <w:rsid w:val="00B81FB0"/>
    <w:rsid w:val="00BA57F4"/>
    <w:rsid w:val="00BA6AAB"/>
    <w:rsid w:val="00BB02C1"/>
    <w:rsid w:val="00BB13BE"/>
    <w:rsid w:val="00BC07AE"/>
    <w:rsid w:val="00BD33B3"/>
    <w:rsid w:val="00C26AA1"/>
    <w:rsid w:val="00C83045"/>
    <w:rsid w:val="00D44351"/>
    <w:rsid w:val="00DE7F29"/>
    <w:rsid w:val="00E33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07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47E"/>
  </w:style>
  <w:style w:type="paragraph" w:styleId="Footer">
    <w:name w:val="footer"/>
    <w:basedOn w:val="Normal"/>
    <w:link w:val="FooterChar"/>
    <w:uiPriority w:val="99"/>
    <w:unhideWhenUsed/>
    <w:rsid w:val="00436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47E"/>
  </w:style>
  <w:style w:type="paragraph" w:styleId="BalloonText">
    <w:name w:val="Balloon Text"/>
    <w:basedOn w:val="Normal"/>
    <w:link w:val="BalloonTextChar"/>
    <w:uiPriority w:val="99"/>
    <w:semiHidden/>
    <w:unhideWhenUsed/>
    <w:rsid w:val="00661E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EEB"/>
    <w:rPr>
      <w:rFonts w:ascii="Segoe UI" w:hAnsi="Segoe UI" w:cs="Segoe UI"/>
      <w:sz w:val="18"/>
      <w:szCs w:val="18"/>
    </w:rPr>
  </w:style>
  <w:style w:type="character" w:styleId="Hyperlink">
    <w:name w:val="Hyperlink"/>
    <w:basedOn w:val="DefaultParagraphFont"/>
    <w:uiPriority w:val="99"/>
    <w:semiHidden/>
    <w:unhideWhenUsed/>
    <w:rsid w:val="00661EEB"/>
    <w:rPr>
      <w:color w:val="0000FF"/>
      <w:u w:val="single"/>
    </w:rPr>
  </w:style>
  <w:style w:type="character" w:customStyle="1" w:styleId="apple-converted-space">
    <w:name w:val="apple-converted-space"/>
    <w:basedOn w:val="DefaultParagraphFont"/>
    <w:rsid w:val="00661EEB"/>
  </w:style>
  <w:style w:type="character" w:styleId="Emphasis">
    <w:name w:val="Emphasis"/>
    <w:basedOn w:val="DefaultParagraphFont"/>
    <w:uiPriority w:val="20"/>
    <w:qFormat/>
    <w:rsid w:val="00661EEB"/>
    <w:rPr>
      <w:i/>
      <w:iCs/>
    </w:rPr>
  </w:style>
  <w:style w:type="character" w:styleId="CommentReference">
    <w:name w:val="annotation reference"/>
    <w:basedOn w:val="DefaultParagraphFont"/>
    <w:uiPriority w:val="99"/>
    <w:semiHidden/>
    <w:unhideWhenUsed/>
    <w:rsid w:val="0075250C"/>
    <w:rPr>
      <w:sz w:val="18"/>
      <w:szCs w:val="18"/>
    </w:rPr>
  </w:style>
  <w:style w:type="paragraph" w:styleId="CommentText">
    <w:name w:val="annotation text"/>
    <w:basedOn w:val="Normal"/>
    <w:link w:val="CommentTextChar"/>
    <w:uiPriority w:val="99"/>
    <w:semiHidden/>
    <w:unhideWhenUsed/>
    <w:rsid w:val="0075250C"/>
    <w:pPr>
      <w:spacing w:line="240" w:lineRule="auto"/>
    </w:pPr>
    <w:rPr>
      <w:sz w:val="24"/>
      <w:szCs w:val="24"/>
    </w:rPr>
  </w:style>
  <w:style w:type="character" w:customStyle="1" w:styleId="CommentTextChar">
    <w:name w:val="Comment Text Char"/>
    <w:basedOn w:val="DefaultParagraphFont"/>
    <w:link w:val="CommentText"/>
    <w:uiPriority w:val="99"/>
    <w:semiHidden/>
    <w:rsid w:val="0075250C"/>
    <w:rPr>
      <w:sz w:val="24"/>
      <w:szCs w:val="24"/>
    </w:rPr>
  </w:style>
  <w:style w:type="paragraph" w:styleId="CommentSubject">
    <w:name w:val="annotation subject"/>
    <w:basedOn w:val="CommentText"/>
    <w:next w:val="CommentText"/>
    <w:link w:val="CommentSubjectChar"/>
    <w:uiPriority w:val="99"/>
    <w:semiHidden/>
    <w:unhideWhenUsed/>
    <w:rsid w:val="0075250C"/>
    <w:rPr>
      <w:b/>
      <w:bCs/>
      <w:sz w:val="20"/>
      <w:szCs w:val="20"/>
    </w:rPr>
  </w:style>
  <w:style w:type="character" w:customStyle="1" w:styleId="CommentSubjectChar">
    <w:name w:val="Comment Subject Char"/>
    <w:basedOn w:val="CommentTextChar"/>
    <w:link w:val="CommentSubject"/>
    <w:uiPriority w:val="99"/>
    <w:semiHidden/>
    <w:rsid w:val="0075250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47E"/>
  </w:style>
  <w:style w:type="paragraph" w:styleId="Footer">
    <w:name w:val="footer"/>
    <w:basedOn w:val="Normal"/>
    <w:link w:val="FooterChar"/>
    <w:uiPriority w:val="99"/>
    <w:unhideWhenUsed/>
    <w:rsid w:val="00436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47E"/>
  </w:style>
  <w:style w:type="paragraph" w:styleId="BalloonText">
    <w:name w:val="Balloon Text"/>
    <w:basedOn w:val="Normal"/>
    <w:link w:val="BalloonTextChar"/>
    <w:uiPriority w:val="99"/>
    <w:semiHidden/>
    <w:unhideWhenUsed/>
    <w:rsid w:val="00661E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EEB"/>
    <w:rPr>
      <w:rFonts w:ascii="Segoe UI" w:hAnsi="Segoe UI" w:cs="Segoe UI"/>
      <w:sz w:val="18"/>
      <w:szCs w:val="18"/>
    </w:rPr>
  </w:style>
  <w:style w:type="character" w:styleId="Hyperlink">
    <w:name w:val="Hyperlink"/>
    <w:basedOn w:val="DefaultParagraphFont"/>
    <w:uiPriority w:val="99"/>
    <w:semiHidden/>
    <w:unhideWhenUsed/>
    <w:rsid w:val="00661EEB"/>
    <w:rPr>
      <w:color w:val="0000FF"/>
      <w:u w:val="single"/>
    </w:rPr>
  </w:style>
  <w:style w:type="character" w:customStyle="1" w:styleId="apple-converted-space">
    <w:name w:val="apple-converted-space"/>
    <w:basedOn w:val="DefaultParagraphFont"/>
    <w:rsid w:val="00661EEB"/>
  </w:style>
  <w:style w:type="character" w:styleId="Emphasis">
    <w:name w:val="Emphasis"/>
    <w:basedOn w:val="DefaultParagraphFont"/>
    <w:uiPriority w:val="20"/>
    <w:qFormat/>
    <w:rsid w:val="00661EEB"/>
    <w:rPr>
      <w:i/>
      <w:iCs/>
    </w:rPr>
  </w:style>
  <w:style w:type="character" w:styleId="CommentReference">
    <w:name w:val="annotation reference"/>
    <w:basedOn w:val="DefaultParagraphFont"/>
    <w:uiPriority w:val="99"/>
    <w:semiHidden/>
    <w:unhideWhenUsed/>
    <w:rsid w:val="0075250C"/>
    <w:rPr>
      <w:sz w:val="18"/>
      <w:szCs w:val="18"/>
    </w:rPr>
  </w:style>
  <w:style w:type="paragraph" w:styleId="CommentText">
    <w:name w:val="annotation text"/>
    <w:basedOn w:val="Normal"/>
    <w:link w:val="CommentTextChar"/>
    <w:uiPriority w:val="99"/>
    <w:semiHidden/>
    <w:unhideWhenUsed/>
    <w:rsid w:val="0075250C"/>
    <w:pPr>
      <w:spacing w:line="240" w:lineRule="auto"/>
    </w:pPr>
    <w:rPr>
      <w:sz w:val="24"/>
      <w:szCs w:val="24"/>
    </w:rPr>
  </w:style>
  <w:style w:type="character" w:customStyle="1" w:styleId="CommentTextChar">
    <w:name w:val="Comment Text Char"/>
    <w:basedOn w:val="DefaultParagraphFont"/>
    <w:link w:val="CommentText"/>
    <w:uiPriority w:val="99"/>
    <w:semiHidden/>
    <w:rsid w:val="0075250C"/>
    <w:rPr>
      <w:sz w:val="24"/>
      <w:szCs w:val="24"/>
    </w:rPr>
  </w:style>
  <w:style w:type="paragraph" w:styleId="CommentSubject">
    <w:name w:val="annotation subject"/>
    <w:basedOn w:val="CommentText"/>
    <w:next w:val="CommentText"/>
    <w:link w:val="CommentSubjectChar"/>
    <w:uiPriority w:val="99"/>
    <w:semiHidden/>
    <w:unhideWhenUsed/>
    <w:rsid w:val="0075250C"/>
    <w:rPr>
      <w:b/>
      <w:bCs/>
      <w:sz w:val="20"/>
      <w:szCs w:val="20"/>
    </w:rPr>
  </w:style>
  <w:style w:type="character" w:customStyle="1" w:styleId="CommentSubjectChar">
    <w:name w:val="Comment Subject Char"/>
    <w:basedOn w:val="CommentTextChar"/>
    <w:link w:val="CommentSubject"/>
    <w:uiPriority w:val="99"/>
    <w:semiHidden/>
    <w:rsid w:val="007525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0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ichiganentdoctors.com/pdfs/hearing-loss-evaluation-treatment.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2108</TotalTime>
  <Pages>7</Pages>
  <Words>1362</Words>
  <Characters>7770</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Technology Support Services</cp:lastModifiedBy>
  <cp:revision>17</cp:revision>
  <cp:lastPrinted>2013-10-02T14:57:00Z</cp:lastPrinted>
  <dcterms:created xsi:type="dcterms:W3CDTF">2013-09-22T22:48:00Z</dcterms:created>
  <dcterms:modified xsi:type="dcterms:W3CDTF">2013-10-03T08:45:00Z</dcterms:modified>
</cp:coreProperties>
</file>